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89853" w14:textId="77777777" w:rsidR="00F71665" w:rsidRDefault="00F71665">
      <w:pPr>
        <w:snapToGrid w:val="0"/>
        <w:jc w:val="center"/>
        <w:rPr>
          <w:sz w:val="6"/>
          <w:szCs w:val="6"/>
        </w:rPr>
      </w:pPr>
    </w:p>
    <w:p w14:paraId="0B4892B4" w14:textId="77777777" w:rsidR="00F71665" w:rsidRDefault="00F71665">
      <w:pPr>
        <w:snapToGrid w:val="0"/>
        <w:jc w:val="center"/>
        <w:rPr>
          <w:sz w:val="6"/>
          <w:szCs w:val="6"/>
        </w:rPr>
      </w:pPr>
    </w:p>
    <w:p w14:paraId="7A30C21A" w14:textId="77777777" w:rsidR="00F71665" w:rsidRDefault="00CA10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B9360EC" w14:textId="77777777" w:rsidR="00F71665" w:rsidRDefault="00F7166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FFA12C8" w14:textId="77777777"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71665" w14:paraId="608D0215" w14:textId="77777777">
        <w:trPr>
          <w:trHeight w:val="571"/>
        </w:trPr>
        <w:tc>
          <w:tcPr>
            <w:tcW w:w="1418" w:type="dxa"/>
            <w:vAlign w:val="center"/>
          </w:tcPr>
          <w:p w14:paraId="57AF3C5A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8AB1D49" w14:textId="77777777" w:rsidR="00F71665" w:rsidRDefault="003D52FD" w:rsidP="00C3780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5D54">
              <w:rPr>
                <w:rFonts w:hint="eastAsia"/>
                <w:color w:val="000000" w:themeColor="text1"/>
                <w:sz w:val="20"/>
                <w:szCs w:val="20"/>
              </w:rPr>
              <w:t>213</w:t>
            </w:r>
            <w:r>
              <w:rPr>
                <w:color w:val="000000" w:themeColor="text1"/>
                <w:sz w:val="20"/>
                <w:szCs w:val="20"/>
              </w:rPr>
              <w:t>0024</w:t>
            </w:r>
          </w:p>
        </w:tc>
        <w:tc>
          <w:tcPr>
            <w:tcW w:w="1134" w:type="dxa"/>
            <w:vAlign w:val="center"/>
          </w:tcPr>
          <w:p w14:paraId="578F7C7E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A7DB18" w14:textId="77777777" w:rsidR="00F71665" w:rsidRDefault="003D52FD" w:rsidP="00C37806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艺术教育</w:t>
            </w:r>
          </w:p>
        </w:tc>
      </w:tr>
      <w:tr w:rsidR="00F71665" w14:paraId="26093EE3" w14:textId="77777777">
        <w:trPr>
          <w:trHeight w:val="571"/>
        </w:trPr>
        <w:tc>
          <w:tcPr>
            <w:tcW w:w="1418" w:type="dxa"/>
            <w:vAlign w:val="center"/>
          </w:tcPr>
          <w:p w14:paraId="1C95BBB8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74F3E63" w14:textId="77777777" w:rsidR="00F71665" w:rsidRDefault="00D006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6192CCF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D90107" w14:textId="77777777" w:rsidR="00F71665" w:rsidRDefault="00D00611" w:rsidP="006B221E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  <w:r w:rsidR="00A51D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F71665" w14:paraId="180FA059" w14:textId="77777777">
        <w:trPr>
          <w:trHeight w:val="571"/>
        </w:trPr>
        <w:tc>
          <w:tcPr>
            <w:tcW w:w="1418" w:type="dxa"/>
            <w:vAlign w:val="center"/>
          </w:tcPr>
          <w:p w14:paraId="4BBE6008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76FD61" w14:textId="77777777" w:rsidR="00F71665" w:rsidRDefault="00A51D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 w14:paraId="2CE3505A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8E4591" w14:textId="77777777" w:rsidR="00F71665" w:rsidRDefault="00A51D5F" w:rsidP="00A51D5F">
            <w:pPr>
              <w:tabs>
                <w:tab w:val="left" w:pos="532"/>
              </w:tabs>
              <w:spacing w:line="340" w:lineRule="exac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F71665" w14:paraId="218D17AA" w14:textId="77777777">
        <w:trPr>
          <w:trHeight w:val="571"/>
        </w:trPr>
        <w:tc>
          <w:tcPr>
            <w:tcW w:w="1418" w:type="dxa"/>
            <w:vAlign w:val="center"/>
          </w:tcPr>
          <w:p w14:paraId="2A87338D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D16B10" w14:textId="1BD2E0B8" w:rsidR="00F71665" w:rsidRDefault="002630D3" w:rsidP="00D0061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教育</w:t>
            </w:r>
            <w:r w:rsidR="00D0061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 w:rsidR="00AB7F7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</w:t>
            </w:r>
            <w:r w:rsidR="00D0061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-4、5、6班</w:t>
            </w:r>
          </w:p>
        </w:tc>
        <w:tc>
          <w:tcPr>
            <w:tcW w:w="1134" w:type="dxa"/>
            <w:vAlign w:val="center"/>
          </w:tcPr>
          <w:p w14:paraId="4004F930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9D87F01" w14:textId="77777777" w:rsidR="00F71665" w:rsidRPr="002630D3" w:rsidRDefault="00A51D5F" w:rsidP="00D006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2630D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B10542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="00B1054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B10542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="00B1054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待定</w:t>
            </w:r>
          </w:p>
        </w:tc>
      </w:tr>
      <w:tr w:rsidR="00F71665" w14:paraId="39634C64" w14:textId="77777777">
        <w:trPr>
          <w:trHeight w:val="571"/>
        </w:trPr>
        <w:tc>
          <w:tcPr>
            <w:tcW w:w="1418" w:type="dxa"/>
            <w:vAlign w:val="center"/>
          </w:tcPr>
          <w:p w14:paraId="3CD1A77B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12E18A" w14:textId="77777777" w:rsidR="00F71665" w:rsidRPr="0008169B" w:rsidRDefault="0008169B" w:rsidP="00C3780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08169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周二</w:t>
            </w:r>
            <w:r w:rsidR="00C378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下</w:t>
            </w:r>
            <w:r w:rsidRPr="0008169B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午</w:t>
            </w:r>
            <w:r w:rsidR="00C37806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12</w:t>
            </w:r>
            <w:r w:rsidR="006E04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 w:rsidR="00C378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40</w:t>
            </w:r>
            <w:r w:rsidR="00C37806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-14</w:t>
            </w:r>
            <w:r w:rsidR="006E04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 w:rsidR="00C3780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15</w:t>
            </w:r>
          </w:p>
        </w:tc>
      </w:tr>
      <w:tr w:rsidR="00F71665" w14:paraId="4EBE2089" w14:textId="77777777">
        <w:trPr>
          <w:trHeight w:val="571"/>
        </w:trPr>
        <w:tc>
          <w:tcPr>
            <w:tcW w:w="1418" w:type="dxa"/>
            <w:vAlign w:val="center"/>
          </w:tcPr>
          <w:p w14:paraId="31766954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6B37C8E" w14:textId="77777777" w:rsidR="00F71665" w:rsidRDefault="00A51D5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36F3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《</w:t>
            </w:r>
            <w:r w:rsidR="00EB1C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学前儿童</w:t>
            </w:r>
            <w:r w:rsidR="00EB1CE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美术教育</w:t>
            </w:r>
            <w:r w:rsidRPr="00036F3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》</w:t>
            </w:r>
            <w:r w:rsidRPr="00036F30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FB20D3">
              <w:rPr>
                <w:color w:val="000000" w:themeColor="text1"/>
                <w:sz w:val="20"/>
                <w:szCs w:val="20"/>
              </w:rPr>
              <w:t>作者</w:t>
            </w:r>
            <w:r w:rsidR="00EB1C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张</w:t>
            </w:r>
            <w:r w:rsidR="00EB1CEA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念云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FB20D3">
              <w:rPr>
                <w:color w:val="000000" w:themeColor="text1"/>
                <w:sz w:val="20"/>
                <w:szCs w:val="20"/>
              </w:rPr>
              <w:t>出版社</w:t>
            </w:r>
            <w:r w:rsidRPr="00FB20D3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北京</w:t>
            </w:r>
            <w:r w:rsidR="00EB1CEA">
              <w:rPr>
                <w:color w:val="000000" w:themeColor="text1"/>
                <w:sz w:val="20"/>
                <w:szCs w:val="20"/>
              </w:rPr>
              <w:t>师范大学</w:t>
            </w:r>
            <w:r w:rsidR="00EB1CEA" w:rsidRPr="00205D54">
              <w:rPr>
                <w:color w:val="000000" w:themeColor="text1"/>
                <w:sz w:val="20"/>
                <w:szCs w:val="20"/>
              </w:rPr>
              <w:t>出版社</w:t>
            </w:r>
          </w:p>
        </w:tc>
      </w:tr>
      <w:tr w:rsidR="00F71665" w14:paraId="15F06C2B" w14:textId="77777777">
        <w:trPr>
          <w:trHeight w:val="571"/>
        </w:trPr>
        <w:tc>
          <w:tcPr>
            <w:tcW w:w="1418" w:type="dxa"/>
            <w:vAlign w:val="center"/>
          </w:tcPr>
          <w:p w14:paraId="6EF31683" w14:textId="77777777" w:rsidR="00F71665" w:rsidRDefault="00CA10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B38B42" w14:textId="77777777" w:rsidR="00A51D5F" w:rsidRDefault="00A51D5F" w:rsidP="00A51D5F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A11D24">
              <w:rPr>
                <w:color w:val="000000" w:themeColor="text1"/>
                <w:sz w:val="20"/>
                <w:szCs w:val="20"/>
              </w:rPr>
              <w:t>书名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幼儿园美术</w:t>
            </w:r>
            <w:r w:rsidR="00EB1CEA">
              <w:rPr>
                <w:color w:val="000000" w:themeColor="text1"/>
                <w:sz w:val="20"/>
                <w:szCs w:val="20"/>
              </w:rPr>
              <w:t>教育与活动设计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="00C37806" w:rsidRPr="00205D54">
              <w:rPr>
                <w:color w:val="000000" w:themeColor="text1"/>
                <w:sz w:val="20"/>
                <w:szCs w:val="20"/>
              </w:rPr>
              <w:t>作者</w:t>
            </w:r>
            <w:r w:rsidR="00EB1C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边</w:t>
            </w:r>
            <w:r w:rsidR="00C37806" w:rsidRPr="00205D5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霞</w:t>
            </w:r>
            <w:r w:rsidR="00C37806" w:rsidRPr="00205D5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="00C37806" w:rsidRPr="00205D54">
              <w:rPr>
                <w:color w:val="000000" w:themeColor="text1"/>
                <w:sz w:val="20"/>
                <w:szCs w:val="20"/>
              </w:rPr>
              <w:t>出版社</w:t>
            </w:r>
            <w:r w:rsidR="00C37806" w:rsidRPr="00205D5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高等</w:t>
            </w:r>
            <w:r w:rsidR="00EB1CEA">
              <w:rPr>
                <w:color w:val="000000" w:themeColor="text1"/>
                <w:sz w:val="20"/>
                <w:szCs w:val="20"/>
              </w:rPr>
              <w:t>教育出版社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8F263EE" w14:textId="77777777" w:rsidR="00F71665" w:rsidRPr="00A51D5F" w:rsidRDefault="00A51D5F" w:rsidP="00EB1CEA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EB1CEA" w:rsidRPr="00A11D24">
              <w:rPr>
                <w:color w:val="000000" w:themeColor="text1"/>
                <w:sz w:val="20"/>
                <w:szCs w:val="20"/>
              </w:rPr>
              <w:t>书名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当代艺术</w:t>
            </w:r>
            <w:r w:rsidR="00EB1CEA">
              <w:rPr>
                <w:color w:val="000000" w:themeColor="text1"/>
                <w:sz w:val="20"/>
                <w:szCs w:val="20"/>
              </w:rPr>
              <w:t>与美国儿童美术教育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》；</w:t>
            </w:r>
            <w:r w:rsidR="00EB1CEA" w:rsidRPr="00A11D24">
              <w:rPr>
                <w:color w:val="000000" w:themeColor="text1"/>
                <w:sz w:val="20"/>
                <w:szCs w:val="20"/>
              </w:rPr>
              <w:t>作者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顾箐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="00EB1CEA" w:rsidRPr="00A11D24">
              <w:rPr>
                <w:color w:val="000000" w:themeColor="text1"/>
                <w:sz w:val="20"/>
                <w:szCs w:val="20"/>
              </w:rPr>
              <w:t>出版社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EB1CEA">
              <w:rPr>
                <w:rFonts w:hint="eastAsia"/>
                <w:color w:val="000000" w:themeColor="text1"/>
                <w:sz w:val="20"/>
                <w:szCs w:val="20"/>
              </w:rPr>
              <w:t>复旦大学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出版社；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A11D24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EB1CEA" w:rsidRPr="00A11D24">
              <w:rPr>
                <w:color w:val="000000" w:themeColor="text1"/>
                <w:sz w:val="20"/>
                <w:szCs w:val="20"/>
              </w:rPr>
              <w:t>书名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="00EB1CE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通过艺术</w:t>
            </w:r>
            <w:r w:rsidR="00CC0D28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的</w:t>
            </w:r>
            <w:r w:rsidR="00EB1CE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教育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》；作者：</w:t>
            </w:r>
            <w:r w:rsidR="00EB1CE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里德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="00EB1CEA" w:rsidRPr="00A11D24">
              <w:rPr>
                <w:color w:val="000000" w:themeColor="text1"/>
                <w:sz w:val="20"/>
                <w:szCs w:val="20"/>
              </w:rPr>
              <w:t>出版社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="00EB1CEA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湖南美术</w:t>
            </w:r>
            <w:r w:rsidR="00EB1CE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出版社</w:t>
            </w:r>
            <w:r w:rsidR="00EB1CEA" w:rsidRPr="00A11D24"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  <w:r w:rsidRPr="00A11D24">
              <w:rPr>
                <w:color w:val="000000" w:themeColor="text1"/>
                <w:sz w:val="20"/>
                <w:szCs w:val="20"/>
              </w:rPr>
              <w:t>】</w:t>
            </w:r>
          </w:p>
        </w:tc>
      </w:tr>
    </w:tbl>
    <w:p w14:paraId="437264C5" w14:textId="77777777" w:rsidR="00F71665" w:rsidRPr="00036F30" w:rsidRDefault="00F7166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690A76B" w14:textId="77777777" w:rsidR="00F71665" w:rsidRDefault="00CA105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1843"/>
        <w:gridCol w:w="2977"/>
      </w:tblGrid>
      <w:tr w:rsidR="00F71665" w14:paraId="1DD89B43" w14:textId="77777777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38325" w14:textId="77777777" w:rsidR="00F71665" w:rsidRDefault="00CA10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0306" w14:textId="77777777" w:rsidR="00F71665" w:rsidRDefault="00CA10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FDC31" w14:textId="77777777"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F0392" w14:textId="77777777" w:rsidR="00F71665" w:rsidRDefault="00CA10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71665" w:rsidRPr="000B50B8" w14:paraId="7767F95B" w14:textId="77777777" w:rsidTr="00D00611">
        <w:trPr>
          <w:trHeight w:val="14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90BB0" w14:textId="77777777" w:rsidR="00F71665" w:rsidRDefault="00FB4AF3" w:rsidP="009B783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22808" w14:textId="77777777" w:rsidR="009B783B" w:rsidRDefault="00EB1CEA" w:rsidP="009B783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</w:t>
            </w:r>
            <w:r w:rsidR="004F10EF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教育概括</w:t>
            </w:r>
            <w:r w:rsidR="009B783B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295688DF" w14:textId="77777777" w:rsidR="009B783B" w:rsidRDefault="009B783B" w:rsidP="009B783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color w:val="000000"/>
                <w:sz w:val="20"/>
                <w:szCs w:val="20"/>
              </w:rPr>
              <w:t>学前美术教育的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代表性</w:t>
            </w:r>
            <w:r w:rsidR="00EB1CEA">
              <w:rPr>
                <w:color w:val="000000"/>
                <w:sz w:val="20"/>
                <w:szCs w:val="20"/>
              </w:rPr>
              <w:t>理论</w:t>
            </w:r>
          </w:p>
          <w:p w14:paraId="77CD9997" w14:textId="77777777" w:rsidR="00F71665" w:rsidRDefault="009B783B" w:rsidP="00C6486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学前</w:t>
            </w:r>
            <w:r w:rsidR="00EB1CEA">
              <w:rPr>
                <w:color w:val="000000"/>
                <w:sz w:val="20"/>
                <w:szCs w:val="20"/>
              </w:rPr>
              <w:t>儿童绘画能力的发展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A3A1B" w14:textId="77777777"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2E3E836" w14:textId="77777777" w:rsidR="004028AE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="004028A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 w:rsidR="004028A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3C50479E" w14:textId="77777777" w:rsidR="00F71665" w:rsidRPr="00FB4AF3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</w:t>
            </w:r>
            <w:r w:rsidR="004028A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</w:t>
            </w:r>
            <w:r w:rsidR="00FB4A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856BB" w14:textId="77777777" w:rsidR="00F71665" w:rsidRDefault="00F71665" w:rsidP="009B78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7C843812" w14:textId="77777777" w:rsidR="009B783B" w:rsidRDefault="009B783B" w:rsidP="009B783B">
            <w:pPr>
              <w:widowControl/>
              <w:ind w:firstLineChars="50" w:firstLine="9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 w:rsidR="00D00611" w:rsidRPr="000B50B8" w14:paraId="7638AEB1" w14:textId="77777777" w:rsidTr="00D00611">
        <w:trPr>
          <w:trHeight w:val="151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60AC6" w14:textId="77777777" w:rsidR="00D00611" w:rsidRDefault="00D00611" w:rsidP="00CA67BD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2-</w:t>
            </w:r>
            <w:r w:rsidR="00CA67B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82B5E" w14:textId="77777777" w:rsidR="00D00611" w:rsidRDefault="00D00611" w:rsidP="00D0061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学前美术能力的发展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.4</w:t>
            </w: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  <w:r w:rsidRPr="006A49B1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47C1B" w14:textId="77777777" w:rsidR="00D00611" w:rsidRDefault="00D00611" w:rsidP="00D006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F29F22B" w14:textId="77777777" w:rsidR="00D00611" w:rsidRDefault="00D00611" w:rsidP="00D006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373C5E12" w14:textId="77777777" w:rsidR="00D00611" w:rsidRPr="00DC4B40" w:rsidRDefault="00D00611" w:rsidP="00D00611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BB86" w14:textId="77777777" w:rsidR="00D00611" w:rsidRPr="004F10EF" w:rsidRDefault="004F10EF" w:rsidP="009731E6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创意画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张</w:t>
            </w:r>
          </w:p>
          <w:p w14:paraId="51B3B522" w14:textId="77777777" w:rsidR="00D00611" w:rsidRDefault="00D00611" w:rsidP="009731E6">
            <w:pPr>
              <w:rPr>
                <w:color w:val="000000"/>
                <w:sz w:val="20"/>
                <w:szCs w:val="20"/>
              </w:rPr>
            </w:pPr>
          </w:p>
        </w:tc>
      </w:tr>
      <w:tr w:rsidR="00F71665" w14:paraId="63DAA8D3" w14:textId="77777777" w:rsidTr="00D00611">
        <w:trPr>
          <w:trHeight w:val="52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B83B" w14:textId="77777777" w:rsidR="00F71665" w:rsidRDefault="00CA67BD" w:rsidP="00CA67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29A0E" w14:textId="77777777" w:rsidR="009B783B" w:rsidRDefault="00D00611" w:rsidP="009B783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第三</w:t>
            </w:r>
            <w:r w:rsidR="00EB1CE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章</w:t>
            </w:r>
            <w:r w:rsidR="004F10EF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学前</w:t>
            </w:r>
            <w:r w:rsidR="00EB1CEA">
              <w:rPr>
                <w:color w:val="000000"/>
                <w:sz w:val="20"/>
                <w:szCs w:val="20"/>
              </w:rPr>
              <w:t>美术教育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目标</w:t>
            </w:r>
            <w:r w:rsidR="00EB1CEA">
              <w:rPr>
                <w:color w:val="000000"/>
                <w:sz w:val="20"/>
                <w:szCs w:val="20"/>
              </w:rPr>
              <w:t>、原则与内容方法</w:t>
            </w:r>
            <w:r w:rsidR="009B783B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</w:p>
          <w:p w14:paraId="28CCF736" w14:textId="77777777" w:rsidR="009B783B" w:rsidRDefault="009B783B" w:rsidP="009B783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学前美术</w:t>
            </w:r>
            <w:r w:rsidR="00EB1CEA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教育目标和原则</w:t>
            </w:r>
          </w:p>
          <w:p w14:paraId="5A348A36" w14:textId="77777777" w:rsidR="00F71665" w:rsidRDefault="009B783B" w:rsidP="00EB1C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学前美术</w:t>
            </w:r>
            <w:r w:rsidR="00EB1CEA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教育内容与方法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A73147" w14:textId="77777777"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51A4DB5" w14:textId="77777777" w:rsidR="007E4224" w:rsidRDefault="007E4224" w:rsidP="007E422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="007A597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7D23D538" w14:textId="77777777" w:rsidR="00F71665" w:rsidRPr="00FB4AF3" w:rsidRDefault="007E4224" w:rsidP="007A597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="007A597A" w:rsidRPr="000654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B7B596" w14:textId="77777777" w:rsidR="009B783B" w:rsidRDefault="004F10EF" w:rsidP="006727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教学目标撰写</w:t>
            </w:r>
          </w:p>
          <w:p w14:paraId="3CBE193A" w14:textId="77777777" w:rsidR="004F10EF" w:rsidRDefault="004F10EF" w:rsidP="006727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教学内容探讨</w:t>
            </w:r>
          </w:p>
        </w:tc>
      </w:tr>
      <w:tr w:rsidR="00F71665" w14:paraId="17F04381" w14:textId="77777777" w:rsidTr="007E42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8FED" w14:textId="77777777" w:rsidR="00F71665" w:rsidRDefault="00CA67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D58CE" w14:textId="77777777" w:rsidR="00F71665" w:rsidRDefault="00D00611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章</w:t>
            </w:r>
            <w:r w:rsidR="004F10EF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 w:rsidR="00EB1CEA">
              <w:rPr>
                <w:color w:val="000000"/>
                <w:sz w:val="20"/>
                <w:szCs w:val="20"/>
              </w:rPr>
              <w:t>教育活动的设计</w:t>
            </w:r>
          </w:p>
          <w:p w14:paraId="57E4AB47" w14:textId="77777777" w:rsidR="009B783B" w:rsidRDefault="009B783B" w:rsidP="00EB1C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学前</w:t>
            </w:r>
            <w:r w:rsidR="00EB1CEA">
              <w:rPr>
                <w:color w:val="000000"/>
                <w:sz w:val="20"/>
                <w:szCs w:val="20"/>
              </w:rPr>
              <w:t>美术教育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活动</w:t>
            </w:r>
            <w:r w:rsidR="00EB1CEA">
              <w:rPr>
                <w:color w:val="000000"/>
                <w:sz w:val="20"/>
                <w:szCs w:val="20"/>
              </w:rPr>
              <w:t>设计的取向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B1CEA">
              <w:rPr>
                <w:rFonts w:hint="eastAsia"/>
                <w:color w:val="000000"/>
                <w:sz w:val="20"/>
                <w:szCs w:val="20"/>
              </w:rPr>
              <w:t>学前</w:t>
            </w:r>
            <w:r w:rsidR="00EB1CEA">
              <w:rPr>
                <w:color w:val="000000"/>
                <w:sz w:val="20"/>
                <w:szCs w:val="20"/>
              </w:rPr>
              <w:t>美术教育活动的类型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BB7D4" w14:textId="77777777" w:rsidR="00AD573C" w:rsidRDefault="00AD573C" w:rsidP="00AD573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D183594" w14:textId="77777777" w:rsidR="00AD573C" w:rsidRDefault="00AD573C" w:rsidP="00AD573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="00EB1CE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04CC4875" w14:textId="77777777" w:rsidR="00F71665" w:rsidRPr="007E4224" w:rsidRDefault="00AD573C" w:rsidP="00AD573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4743E" w14:textId="77777777" w:rsidR="0067277C" w:rsidRDefault="0067277C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1EC29CB" w14:textId="77777777" w:rsidR="005F6F18" w:rsidRDefault="004F10EF" w:rsidP="00E020B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绘画活动、手工活动和欣赏活动设计</w:t>
            </w:r>
          </w:p>
          <w:p w14:paraId="1C0C1E39" w14:textId="77777777" w:rsidR="00E020BC" w:rsidRDefault="00E020BC" w:rsidP="0067277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360C1" w14:paraId="1CEA1649" w14:textId="77777777" w:rsidTr="009360C1">
        <w:trPr>
          <w:trHeight w:val="39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A7AAF" w14:textId="77777777" w:rsidR="009360C1" w:rsidRDefault="00CA67BD" w:rsidP="009360C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9-14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18F12" w14:textId="77777777" w:rsidR="009360C1" w:rsidRDefault="00D00611" w:rsidP="009360C1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 w:rsidR="009360C1">
              <w:rPr>
                <w:rFonts w:hint="eastAsia"/>
                <w:color w:val="000000"/>
                <w:sz w:val="20"/>
                <w:szCs w:val="20"/>
              </w:rPr>
              <w:t>章</w:t>
            </w:r>
            <w:r w:rsidR="004F10EF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9360C1"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 w:rsidR="009360C1">
              <w:rPr>
                <w:color w:val="000000"/>
                <w:sz w:val="20"/>
                <w:szCs w:val="20"/>
              </w:rPr>
              <w:t>教育活动</w:t>
            </w:r>
            <w:r w:rsidR="009360C1">
              <w:rPr>
                <w:rFonts w:hint="eastAsia"/>
                <w:color w:val="000000"/>
                <w:sz w:val="20"/>
                <w:szCs w:val="20"/>
              </w:rPr>
              <w:t>组织与</w:t>
            </w:r>
            <w:r w:rsidR="009360C1">
              <w:rPr>
                <w:color w:val="000000"/>
                <w:sz w:val="20"/>
                <w:szCs w:val="20"/>
              </w:rPr>
              <w:t>实施</w:t>
            </w:r>
          </w:p>
          <w:p w14:paraId="537A9D59" w14:textId="77777777" w:rsidR="009360C1" w:rsidRDefault="009360C1" w:rsidP="009360C1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操作活动基本环节和实施要点</w:t>
            </w:r>
          </w:p>
          <w:p w14:paraId="21F34A2F" w14:textId="77777777" w:rsidR="007A597A" w:rsidRDefault="007A597A" w:rsidP="009360C1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color w:val="000000"/>
                <w:sz w:val="20"/>
                <w:szCs w:val="20"/>
              </w:rPr>
              <w:t>欣赏活动基本环节和实施要点</w:t>
            </w:r>
          </w:p>
          <w:p w14:paraId="0D71A14D" w14:textId="77777777" w:rsidR="00CA67BD" w:rsidRPr="00CA67BD" w:rsidRDefault="00CA67BD" w:rsidP="009360C1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活动组织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组织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与实施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5D19A" w14:textId="77777777" w:rsidR="007A597A" w:rsidRDefault="007A597A" w:rsidP="007A59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086D77D" w14:textId="77777777" w:rsidR="007A597A" w:rsidRDefault="007A597A" w:rsidP="007A59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 w14:paraId="7005A861" w14:textId="77777777" w:rsidR="00CA67BD" w:rsidRDefault="00CA67BD" w:rsidP="007A597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4课堂实践</w:t>
            </w:r>
          </w:p>
          <w:p w14:paraId="24198681" w14:textId="77777777" w:rsidR="009360C1" w:rsidRDefault="007A597A" w:rsidP="007A597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49C0AF" w14:textId="77777777" w:rsidR="0020022A" w:rsidRDefault="0020022A" w:rsidP="0020022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271A76E" w14:textId="77777777" w:rsidR="0020022A" w:rsidRDefault="004F10EF" w:rsidP="0020022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美术教学活动设计和课堂翻转</w:t>
            </w:r>
          </w:p>
          <w:p w14:paraId="3D310719" w14:textId="77777777" w:rsidR="009360C1" w:rsidRDefault="009360C1" w:rsidP="009360C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67BD" w14:paraId="13F67D9D" w14:textId="77777777" w:rsidTr="009360C1">
        <w:trPr>
          <w:trHeight w:val="405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5BDF1" w14:textId="77777777" w:rsidR="00CA67BD" w:rsidRDefault="00CA67BD" w:rsidP="009360C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15-16周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4B511" w14:textId="77777777" w:rsidR="00CA67BD" w:rsidRDefault="004F10EF" w:rsidP="00346D5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六</w:t>
            </w:r>
            <w:r w:rsidR="00CA67BD">
              <w:rPr>
                <w:rFonts w:hint="eastAsia"/>
                <w:color w:val="000000"/>
                <w:sz w:val="20"/>
                <w:szCs w:val="20"/>
              </w:rPr>
              <w:t>章、学前美术</w:t>
            </w:r>
            <w:r w:rsidR="00CA67BD">
              <w:rPr>
                <w:color w:val="000000"/>
                <w:sz w:val="20"/>
                <w:szCs w:val="20"/>
              </w:rPr>
              <w:t>教育活动</w:t>
            </w:r>
            <w:r w:rsidR="00CA67BD"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  <w:p w14:paraId="26134A4F" w14:textId="77777777" w:rsidR="00CA67BD" w:rsidRDefault="00CA67BD" w:rsidP="00346D5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</w:t>
            </w:r>
          </w:p>
          <w:p w14:paraId="4D167936" w14:textId="77777777" w:rsidR="00CA67BD" w:rsidRDefault="00CA67BD" w:rsidP="00346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）学前教育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4F584" w14:textId="77777777" w:rsidR="00CA67BD" w:rsidRDefault="00CA67BD" w:rsidP="00346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4BBAE2E" w14:textId="77777777" w:rsidR="00CA67BD" w:rsidRDefault="00CA67BD" w:rsidP="00346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</w:t>
            </w:r>
          </w:p>
          <w:p w14:paraId="5F1603D5" w14:textId="77777777" w:rsidR="00CA67BD" w:rsidRDefault="00CA67BD" w:rsidP="00346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DFC96" w14:textId="77777777" w:rsidR="00CA67BD" w:rsidRDefault="00CA67BD" w:rsidP="00346D5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49EFEA26" w14:textId="77777777" w:rsidR="00CA67BD" w:rsidRDefault="004F10EF" w:rsidP="004F10E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教学评价和探讨</w:t>
            </w:r>
          </w:p>
        </w:tc>
      </w:tr>
    </w:tbl>
    <w:p w14:paraId="723DA049" w14:textId="77777777" w:rsidR="00F71665" w:rsidRDefault="00F7166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13B0FD3" w14:textId="77777777" w:rsidR="00F71665" w:rsidRDefault="00CA105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r w:rsidR="006B221E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7265E" w14:paraId="24A99C83" w14:textId="77777777" w:rsidTr="006B221E">
        <w:tc>
          <w:tcPr>
            <w:tcW w:w="1809" w:type="dxa"/>
            <w:shd w:val="clear" w:color="auto" w:fill="auto"/>
          </w:tcPr>
          <w:p w14:paraId="11DADC82" w14:textId="77777777" w:rsidR="0057265E" w:rsidRDefault="0057265E" w:rsidP="0057265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4A2C50" w14:textId="77777777" w:rsidR="0057265E" w:rsidRDefault="0057265E" w:rsidP="0057265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C92BEAB" w14:textId="77777777" w:rsidR="0057265E" w:rsidRDefault="0057265E" w:rsidP="0057265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00611" w14:paraId="2852481F" w14:textId="77777777" w:rsidTr="006B221E">
        <w:tc>
          <w:tcPr>
            <w:tcW w:w="1809" w:type="dxa"/>
            <w:shd w:val="clear" w:color="auto" w:fill="auto"/>
          </w:tcPr>
          <w:p w14:paraId="19E600C5" w14:textId="77777777" w:rsidR="00D00611" w:rsidRPr="00C200DF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7B83B5E" w14:textId="77777777" w:rsidR="00D00611" w:rsidRPr="00354DC4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课堂展示一</w:t>
            </w:r>
          </w:p>
        </w:tc>
        <w:tc>
          <w:tcPr>
            <w:tcW w:w="2127" w:type="dxa"/>
            <w:shd w:val="clear" w:color="auto" w:fill="auto"/>
          </w:tcPr>
          <w:p w14:paraId="61CA48A8" w14:textId="77777777" w:rsidR="00D00611" w:rsidRPr="00354DC4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D00611" w14:paraId="09698EDA" w14:textId="77777777" w:rsidTr="006B221E">
        <w:tc>
          <w:tcPr>
            <w:tcW w:w="1809" w:type="dxa"/>
            <w:shd w:val="clear" w:color="auto" w:fill="auto"/>
          </w:tcPr>
          <w:p w14:paraId="77A5A719" w14:textId="77777777" w:rsidR="00D00611" w:rsidRPr="00C200DF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2908621E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课堂展示二</w:t>
            </w:r>
          </w:p>
        </w:tc>
        <w:tc>
          <w:tcPr>
            <w:tcW w:w="2127" w:type="dxa"/>
            <w:shd w:val="clear" w:color="auto" w:fill="auto"/>
          </w:tcPr>
          <w:p w14:paraId="41A8F270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D00611" w14:paraId="10E46E6E" w14:textId="77777777" w:rsidTr="006B221E">
        <w:tc>
          <w:tcPr>
            <w:tcW w:w="1809" w:type="dxa"/>
            <w:shd w:val="clear" w:color="auto" w:fill="auto"/>
          </w:tcPr>
          <w:p w14:paraId="319A04B5" w14:textId="77777777" w:rsidR="00D00611" w:rsidRPr="00C200DF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CB3607A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课堂展示三</w:t>
            </w:r>
          </w:p>
        </w:tc>
        <w:tc>
          <w:tcPr>
            <w:tcW w:w="2127" w:type="dxa"/>
            <w:shd w:val="clear" w:color="auto" w:fill="auto"/>
          </w:tcPr>
          <w:p w14:paraId="08892887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D00611" w14:paraId="15CDB86E" w14:textId="77777777" w:rsidTr="006B221E">
        <w:trPr>
          <w:trHeight w:val="330"/>
        </w:trPr>
        <w:tc>
          <w:tcPr>
            <w:tcW w:w="1809" w:type="dxa"/>
            <w:shd w:val="clear" w:color="auto" w:fill="auto"/>
          </w:tcPr>
          <w:p w14:paraId="266D2BF5" w14:textId="77777777" w:rsidR="00D00611" w:rsidRPr="00C200DF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00D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53C201C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课堂展示四</w:t>
            </w:r>
          </w:p>
        </w:tc>
        <w:tc>
          <w:tcPr>
            <w:tcW w:w="2127" w:type="dxa"/>
            <w:shd w:val="clear" w:color="auto" w:fill="auto"/>
          </w:tcPr>
          <w:p w14:paraId="2EA89E4D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Pr="006A49B1"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:rsidR="00D00611" w14:paraId="59C593E7" w14:textId="77777777" w:rsidTr="006B221E">
        <w:trPr>
          <w:trHeight w:val="345"/>
        </w:trPr>
        <w:tc>
          <w:tcPr>
            <w:tcW w:w="1809" w:type="dxa"/>
            <w:shd w:val="clear" w:color="auto" w:fill="auto"/>
          </w:tcPr>
          <w:p w14:paraId="1029203E" w14:textId="77777777" w:rsidR="00D00611" w:rsidRPr="00C200DF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14C69A8E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2223FD9F" w14:textId="77777777" w:rsidR="00D00611" w:rsidRDefault="00D00611" w:rsidP="00D0061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0BC7E847" w14:textId="77777777" w:rsidR="00F71665" w:rsidRDefault="00CA10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</w:p>
    <w:p w14:paraId="0F2699BA" w14:textId="77777777" w:rsidR="00F71665" w:rsidRDefault="00CA10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6E4354F" w14:textId="77777777" w:rsidR="00F71665" w:rsidRDefault="00CA105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DDEF25" w14:textId="77777777" w:rsidR="00F71665" w:rsidRDefault="00F7166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C2C10F1" w14:textId="77777777" w:rsidR="00F71665" w:rsidRDefault="00A51D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r w:rsidR="00BB5105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CA105B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F7166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5CDC" w14:textId="77777777" w:rsidR="00D537A6" w:rsidRDefault="00D537A6">
      <w:r>
        <w:separator/>
      </w:r>
    </w:p>
  </w:endnote>
  <w:endnote w:type="continuationSeparator" w:id="0">
    <w:p w14:paraId="3F293892" w14:textId="77777777" w:rsidR="00D537A6" w:rsidRDefault="00D5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103D" w14:textId="77777777" w:rsidR="00F71665" w:rsidRDefault="00CA105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D0F94F" w14:textId="77777777" w:rsidR="00F71665" w:rsidRDefault="00CA105B">
    <w:pPr>
      <w:pStyle w:val="a3"/>
      <w:ind w:right="360"/>
    </w:pPr>
    <w:r>
      <w:rPr>
        <w:noProof/>
        <w:lang w:eastAsia="zh-CN"/>
      </w:rPr>
      <w:drawing>
        <wp:inline distT="0" distB="0" distL="0" distR="0" wp14:anchorId="3CA24A9B" wp14:editId="3914DF8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3F8D" w14:textId="77777777" w:rsidR="00F71665" w:rsidRDefault="00CA105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1054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2C4C0B1" w14:textId="77777777" w:rsidR="00F71665" w:rsidRDefault="00CA105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6E3E" w14:textId="77777777" w:rsidR="00D537A6" w:rsidRDefault="00D537A6">
      <w:r>
        <w:separator/>
      </w:r>
    </w:p>
  </w:footnote>
  <w:footnote w:type="continuationSeparator" w:id="0">
    <w:p w14:paraId="0116A467" w14:textId="77777777" w:rsidR="00D537A6" w:rsidRDefault="00D5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A540" w14:textId="77777777" w:rsidR="00F71665" w:rsidRDefault="00CA105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BD7426E" wp14:editId="7C1C411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510A" w14:textId="77777777" w:rsidR="00F71665" w:rsidRDefault="00CA105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AD67E" wp14:editId="4C037B6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CFC888" w14:textId="77777777" w:rsidR="00F71665" w:rsidRDefault="00CA105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AD6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0CFC888" w14:textId="77777777" w:rsidR="00F71665" w:rsidRDefault="00CA105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CA7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4F10EF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329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7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F7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0542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A67BD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061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7A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442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21A34"/>
  <w15:docId w15:val="{976E7C92-AE3F-46E4-87FD-FCF79B6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E3BB21-77E6-4509-AEC4-9FE4A71B6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>CMT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zhc</cp:lastModifiedBy>
  <cp:revision>3</cp:revision>
  <cp:lastPrinted>2015-03-18T03:45:00Z</cp:lastPrinted>
  <dcterms:created xsi:type="dcterms:W3CDTF">2022-09-27T04:45:00Z</dcterms:created>
  <dcterms:modified xsi:type="dcterms:W3CDTF">2022-09-28T06:30:00Z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