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B" w:rsidRDefault="00F8746F">
      <w:pPr>
        <w:jc w:val="center"/>
        <w:rPr>
          <w:rFonts w:ascii="黑体" w:eastAsia="黑体" w:hAnsi="黑体"/>
          <w:bCs/>
          <w:sz w:val="32"/>
          <w:szCs w:val="32"/>
        </w:rPr>
      </w:pPr>
      <w:r>
        <w:rPr>
          <w:rFonts w:ascii="黑体" w:eastAsia="黑体" w:hAnsi="黑体" w:hint="eastAsia"/>
          <w:bCs/>
          <w:sz w:val="32"/>
          <w:szCs w:val="32"/>
        </w:rPr>
        <w:t>《 跆拳道1》专科课程教学大纲</w:t>
      </w:r>
    </w:p>
    <w:p w:rsidR="00D510CB" w:rsidRDefault="00F8746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510CB">
        <w:trPr>
          <w:trHeight w:val="340"/>
        </w:trPr>
        <w:tc>
          <w:tcPr>
            <w:tcW w:w="1691" w:type="dxa"/>
            <w:vMerge w:val="restart"/>
            <w:tcBorders>
              <w:top w:val="single" w:sz="12" w:space="0" w:color="auto"/>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D510CB" w:rsidRDefault="00F8746F">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（中文）跆拳道1</w:t>
            </w:r>
          </w:p>
        </w:tc>
      </w:tr>
      <w:tr w:rsidR="00D510CB">
        <w:trPr>
          <w:trHeight w:val="340"/>
        </w:trPr>
        <w:tc>
          <w:tcPr>
            <w:tcW w:w="1691" w:type="dxa"/>
            <w:vMerge/>
            <w:tcBorders>
              <w:left w:val="single" w:sz="12" w:space="0" w:color="auto"/>
            </w:tcBorders>
            <w:shd w:val="clear" w:color="auto" w:fill="auto"/>
            <w:vAlign w:val="center"/>
          </w:tcPr>
          <w:p w:rsidR="00D510CB" w:rsidRDefault="00D510C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510CB" w:rsidRDefault="00F8746F">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hint="eastAsia"/>
                <w:color w:val="000000" w:themeColor="text1"/>
                <w:sz w:val="21"/>
                <w:szCs w:val="20"/>
              </w:rPr>
              <w:t>Taekwondo</w:t>
            </w:r>
            <w:r>
              <w:rPr>
                <w:rFonts w:ascii="Times New Roman" w:eastAsiaTheme="minorEastAsia" w:hAnsi="Times New Roman" w:cs="Times New Roman"/>
                <w:color w:val="000000" w:themeColor="text1"/>
                <w:sz w:val="21"/>
                <w:szCs w:val="20"/>
              </w:rPr>
              <w:t xml:space="preserve"> 1</w:t>
            </w:r>
          </w:p>
        </w:tc>
      </w:tr>
      <w:tr w:rsidR="00D510CB">
        <w:trPr>
          <w:trHeight w:val="34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510CB" w:rsidRDefault="00F8746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10005</w:t>
            </w:r>
            <w:r>
              <w:rPr>
                <w:rFonts w:asciiTheme="minorEastAsia" w:eastAsiaTheme="minorEastAsia" w:hAnsiTheme="minorEastAsia" w:hint="eastAsia"/>
                <w:color w:val="000000" w:themeColor="text1"/>
                <w:sz w:val="21"/>
                <w:szCs w:val="21"/>
              </w:rPr>
              <w:t>3</w:t>
            </w:r>
          </w:p>
        </w:tc>
        <w:tc>
          <w:tcPr>
            <w:tcW w:w="2126" w:type="dxa"/>
            <w:gridSpan w:val="2"/>
            <w:vAlign w:val="center"/>
          </w:tcPr>
          <w:p w:rsidR="00D510CB" w:rsidRDefault="00F8746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D510CB" w:rsidRDefault="00F8746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D510CB">
        <w:trPr>
          <w:trHeight w:val="340"/>
        </w:trPr>
        <w:tc>
          <w:tcPr>
            <w:tcW w:w="1691" w:type="dxa"/>
            <w:tcBorders>
              <w:left w:val="single" w:sz="12" w:space="0" w:color="auto"/>
            </w:tcBorders>
            <w:shd w:val="clear" w:color="auto" w:fill="auto"/>
            <w:vAlign w:val="center"/>
          </w:tcPr>
          <w:p w:rsidR="00D510CB" w:rsidRDefault="00F8746F">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510CB" w:rsidRDefault="00F8746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510CB" w:rsidRDefault="00F8746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4</w:t>
            </w:r>
          </w:p>
        </w:tc>
        <w:tc>
          <w:tcPr>
            <w:tcW w:w="1413" w:type="dxa"/>
            <w:gridSpan w:val="2"/>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510CB" w:rsidRDefault="00F8746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28</w:t>
            </w:r>
          </w:p>
        </w:tc>
      </w:tr>
      <w:tr w:rsidR="00D510CB">
        <w:trPr>
          <w:trHeight w:val="34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510CB" w:rsidRDefault="00F8746F" w:rsidP="00A47F69">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510CB" w:rsidRDefault="00F8746F">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1"/>
              </w:rPr>
              <w:t>全校专科第2学期</w:t>
            </w:r>
          </w:p>
        </w:tc>
      </w:tr>
      <w:tr w:rsidR="00D510CB">
        <w:trPr>
          <w:trHeight w:val="34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510CB" w:rsidRDefault="00F8746F">
            <w:pPr>
              <w:jc w:val="center"/>
              <w:rPr>
                <w:rFonts w:asciiTheme="minorEastAsia" w:eastAsiaTheme="minorEastAsia" w:hAnsiTheme="minorEastAsia"/>
                <w:color w:val="000000" w:themeColor="text1"/>
                <w:sz w:val="21"/>
                <w:szCs w:val="21"/>
              </w:rPr>
            </w:pPr>
            <w:r>
              <w:rPr>
                <w:rFonts w:ascii="Times New Roman" w:hAnsi="Times New Roman" w:cs="Times New Roman"/>
                <w:color w:val="000000" w:themeColor="text1"/>
                <w:sz w:val="21"/>
                <w:szCs w:val="21"/>
              </w:rPr>
              <w:t>公共基础必修课</w:t>
            </w:r>
          </w:p>
        </w:tc>
        <w:tc>
          <w:tcPr>
            <w:tcW w:w="2126" w:type="dxa"/>
            <w:gridSpan w:val="2"/>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510CB" w:rsidRDefault="00F8746F">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1"/>
              </w:rPr>
              <w:t>考查</w:t>
            </w:r>
          </w:p>
        </w:tc>
      </w:tr>
      <w:tr w:rsidR="00D510CB">
        <w:trPr>
          <w:trHeight w:val="34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510CB" w:rsidRDefault="00F8746F">
            <w:pPr>
              <w:jc w:val="left"/>
              <w:rPr>
                <w:rFonts w:ascii="Arial" w:hAnsi="Arial" w:cs="Arial"/>
                <w:sz w:val="20"/>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510CB" w:rsidRDefault="00F8746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否</w:t>
            </w:r>
          </w:p>
        </w:tc>
      </w:tr>
      <w:tr w:rsidR="00D510CB">
        <w:trPr>
          <w:trHeight w:val="44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510CB" w:rsidRDefault="00F8746F">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1 010</w:t>
            </w:r>
            <w:r w:rsidR="00C17A25">
              <w:rPr>
                <w:rFonts w:asciiTheme="minorEastAsia" w:eastAsiaTheme="minorEastAsia" w:hAnsiTheme="minorEastAsia"/>
                <w:color w:val="000000" w:themeColor="text1"/>
                <w:sz w:val="21"/>
                <w:szCs w:val="20"/>
              </w:rPr>
              <w:t>0</w:t>
            </w:r>
            <w:r>
              <w:rPr>
                <w:rFonts w:asciiTheme="minorEastAsia" w:eastAsiaTheme="minorEastAsia" w:hAnsiTheme="minorEastAsia" w:hint="eastAsia"/>
                <w:color w:val="000000" w:themeColor="text1"/>
                <w:sz w:val="21"/>
                <w:szCs w:val="20"/>
              </w:rPr>
              <w:t>023（1）</w:t>
            </w:r>
          </w:p>
        </w:tc>
      </w:tr>
      <w:tr w:rsidR="00D510CB">
        <w:trPr>
          <w:trHeight w:val="2781"/>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510CB" w:rsidRDefault="00F8746F">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cs="Arial" w:hint="eastAsia"/>
                <w:sz w:val="21"/>
                <w:szCs w:val="21"/>
              </w:rPr>
              <w:t>跆拳道（英文名：</w:t>
            </w:r>
            <w:r>
              <w:rPr>
                <w:rFonts w:ascii="Times New Roman" w:eastAsiaTheme="minorEastAsia" w:hAnsi="Times New Roman" w:cs="Times New Roman" w:hint="eastAsia"/>
                <w:color w:val="000000" w:themeColor="text1"/>
                <w:sz w:val="21"/>
                <w:szCs w:val="20"/>
              </w:rPr>
              <w:t>TAEKWONDO</w:t>
            </w:r>
            <w:r>
              <w:rPr>
                <w:rFonts w:asciiTheme="minorEastAsia" w:eastAsiaTheme="minorEastAsia" w:hAnsiTheme="minorEastAsia" w:cs="Arial" w:hint="eastAsia"/>
                <w:sz w:val="21"/>
                <w:szCs w:val="21"/>
              </w:rPr>
              <w:t>）起源于朝鲜半岛，是以腿法和拳法的攻防格斗为主要内容，通过实战、品势、击破等表现形式，修炼身心的一项体育运动。跆拳道，是现代奥运会正式比赛项目之一。参与跆拳道运动，能够让练习者在学习技击技术提高防身自卫能力的同时锻炼练习者的各方面身体素质。跆拳道运动在追求练习者身体上卓越技能的同时注重练习者精神上的修养与锻炼，能够培养练习者忍耐克己，百折不屈的意识品质。跆拳道是一项能够使练习者内外兼修的体育运动，具有很高的锻炼价值。跆拳道是现代大学生理想的体育选修科目之一。</w:t>
            </w:r>
          </w:p>
        </w:tc>
      </w:tr>
      <w:tr w:rsidR="00D510CB">
        <w:trPr>
          <w:trHeight w:val="1006"/>
        </w:trPr>
        <w:tc>
          <w:tcPr>
            <w:tcW w:w="1691" w:type="dxa"/>
            <w:tcBorders>
              <w:left w:val="single" w:sz="12" w:space="0" w:color="auto"/>
              <w:bottom w:val="double" w:sz="4" w:space="0" w:color="auto"/>
            </w:tcBorders>
            <w:shd w:val="clear" w:color="auto" w:fill="auto"/>
            <w:vAlign w:val="center"/>
          </w:tcPr>
          <w:p w:rsidR="00D510CB" w:rsidRDefault="00F8746F">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510CB" w:rsidRDefault="00F8746F">
            <w:pPr>
              <w:spacing w:line="340" w:lineRule="exact"/>
              <w:ind w:firstLineChars="200" w:firstLine="420"/>
              <w:rPr>
                <w:rFonts w:ascii="Arial" w:hAnsi="Arial" w:cs="Arial"/>
                <w:sz w:val="20"/>
                <w:szCs w:val="21"/>
              </w:rPr>
            </w:pPr>
            <w:r>
              <w:rPr>
                <w:rFonts w:eastAsiaTheme="minorEastAsia" w:hint="eastAsia"/>
                <w:noProof/>
                <w:sz w:val="21"/>
                <w:szCs w:val="21"/>
              </w:rPr>
              <w:drawing>
                <wp:anchor distT="0" distB="0" distL="114300" distR="114300" simplePos="0" relativeHeight="251659264" behindDoc="1" locked="0" layoutInCell="1" allowOverlap="1">
                  <wp:simplePos x="0" y="0"/>
                  <wp:positionH relativeFrom="column">
                    <wp:posOffset>901700</wp:posOffset>
                  </wp:positionH>
                  <wp:positionV relativeFrom="page">
                    <wp:posOffset>714375</wp:posOffset>
                  </wp:positionV>
                  <wp:extent cx="705485" cy="316230"/>
                  <wp:effectExtent l="0" t="0" r="10795" b="3810"/>
                  <wp:wrapNone/>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8">
                            <a:clrChange>
                              <a:clrFrom>
                                <a:srgbClr val="A4A19C">
                                  <a:alpha val="100000"/>
                                </a:srgbClr>
                              </a:clrFrom>
                              <a:clrTo>
                                <a:srgbClr val="A4A19C">
                                  <a:alpha val="100000"/>
                                  <a:alpha val="0"/>
                                </a:srgbClr>
                              </a:clrTo>
                            </a:clrChange>
                            <a:biLevel thresh="50000"/>
                          </a:blip>
                          <a:stretch>
                            <a:fillRect/>
                          </a:stretch>
                        </pic:blipFill>
                        <pic:spPr>
                          <a:xfrm>
                            <a:off x="0" y="0"/>
                            <a:ext cx="705485" cy="316230"/>
                          </a:xfrm>
                          <a:prstGeom prst="rect">
                            <a:avLst/>
                          </a:prstGeom>
                        </pic:spPr>
                      </pic:pic>
                    </a:graphicData>
                  </a:graphic>
                </wp:anchor>
              </w:drawing>
            </w:r>
            <w:r>
              <w:rPr>
                <w:rFonts w:ascii="Arial" w:hAnsi="Arial" w:cs="Arial"/>
                <w:sz w:val="21"/>
                <w:szCs w:val="21"/>
                <w:lang w:val="zh-TW"/>
              </w:rPr>
              <w:t>本课程为体育必修课自选项目课程，</w:t>
            </w:r>
            <w:r w:rsidR="00C17A25">
              <w:rPr>
                <w:rFonts w:ascii="Arial" w:hAnsi="Arial" w:cs="Arial"/>
                <w:sz w:val="21"/>
                <w:szCs w:val="21"/>
                <w:lang w:val="zh-CN"/>
              </w:rPr>
              <w:t>适合全校专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D510CB">
        <w:trPr>
          <w:trHeight w:val="508"/>
        </w:trPr>
        <w:tc>
          <w:tcPr>
            <w:tcW w:w="1691" w:type="dxa"/>
            <w:tcBorders>
              <w:top w:val="double" w:sz="4" w:space="0" w:color="auto"/>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510CB" w:rsidRDefault="00F8746F">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rsidR="00D510CB" w:rsidRDefault="00F8746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D510CB" w:rsidRDefault="00F8746F">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D510CB">
        <w:trPr>
          <w:trHeight w:val="510"/>
        </w:trPr>
        <w:tc>
          <w:tcPr>
            <w:tcW w:w="1691" w:type="dxa"/>
            <w:tcBorders>
              <w:left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510CB" w:rsidRDefault="00F8746F">
            <w:pPr>
              <w:jc w:val="right"/>
              <w:rPr>
                <w:rFonts w:ascii="黑体" w:eastAsia="黑体" w:hAnsi="黑体"/>
                <w:color w:val="000000" w:themeColor="text1"/>
                <w:sz w:val="21"/>
                <w:szCs w:val="21"/>
              </w:rPr>
            </w:pPr>
            <w:r>
              <w:rPr>
                <w:noProof/>
                <w:sz w:val="21"/>
                <w:szCs w:val="21"/>
              </w:rPr>
              <w:drawing>
                <wp:inline distT="0" distB="0" distL="0" distR="0">
                  <wp:extent cx="523875" cy="272415"/>
                  <wp:effectExtent l="0" t="0" r="9525" b="13335"/>
                  <wp:docPr id="3" name="图片 3" descr="C:\Users\user\Documents\WeChat Files\smile_clever\FileStorage\Temp\1710139992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1399923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8066" cy="279794"/>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D510CB" w:rsidRDefault="00F8746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D510CB" w:rsidRDefault="00F8746F">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D510CB">
        <w:trPr>
          <w:trHeight w:val="510"/>
        </w:trPr>
        <w:tc>
          <w:tcPr>
            <w:tcW w:w="1691" w:type="dxa"/>
            <w:tcBorders>
              <w:left w:val="single" w:sz="12" w:space="0" w:color="auto"/>
              <w:bottom w:val="single" w:sz="12" w:space="0" w:color="auto"/>
            </w:tcBorders>
            <w:shd w:val="clear" w:color="auto" w:fill="auto"/>
            <w:vAlign w:val="center"/>
          </w:tcPr>
          <w:p w:rsidR="00D510CB" w:rsidRDefault="00F8746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510CB" w:rsidRDefault="00F8746F">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D510CB" w:rsidRDefault="00F8746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D510CB" w:rsidRDefault="00D510CB">
            <w:pPr>
              <w:jc w:val="center"/>
              <w:rPr>
                <w:rFonts w:ascii="Times New Roman" w:hAnsi="Times New Roman"/>
                <w:color w:val="000000"/>
                <w:sz w:val="21"/>
                <w:szCs w:val="21"/>
              </w:rPr>
            </w:pPr>
          </w:p>
        </w:tc>
      </w:tr>
    </w:tbl>
    <w:p w:rsidR="00D510CB" w:rsidRDefault="00F8746F">
      <w:pPr>
        <w:spacing w:line="100" w:lineRule="exact"/>
        <w:rPr>
          <w:rFonts w:ascii="Arial" w:eastAsia="黑体" w:hAnsi="Arial"/>
        </w:rPr>
      </w:pPr>
      <w:r>
        <w:br w:type="page"/>
      </w:r>
    </w:p>
    <w:p w:rsidR="00D510CB" w:rsidRPr="00C17A25" w:rsidRDefault="00F8746F" w:rsidP="00C17A25">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510CB">
        <w:trPr>
          <w:trHeight w:val="454"/>
          <w:jc w:val="center"/>
        </w:trPr>
        <w:tc>
          <w:tcPr>
            <w:tcW w:w="1206" w:type="dxa"/>
            <w:vAlign w:val="center"/>
          </w:tcPr>
          <w:p w:rsidR="00D510CB" w:rsidRDefault="00F8746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D510CB" w:rsidRDefault="00F8746F">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D510CB" w:rsidRDefault="00F8746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510CB">
        <w:trPr>
          <w:trHeight w:val="340"/>
          <w:jc w:val="center"/>
        </w:trPr>
        <w:tc>
          <w:tcPr>
            <w:tcW w:w="1206" w:type="dxa"/>
            <w:vMerge w:val="restart"/>
            <w:vAlign w:val="center"/>
          </w:tcPr>
          <w:p w:rsidR="00D510CB" w:rsidRDefault="00F8746F">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D510CB" w:rsidRDefault="00F8746F">
            <w:pPr>
              <w:pStyle w:val="DG0"/>
              <w:jc w:val="left"/>
              <w:rPr>
                <w:rFonts w:ascii="宋体" w:hAnsi="宋体"/>
                <w:bCs/>
              </w:rPr>
            </w:pPr>
            <w:r>
              <w:rPr>
                <w:rFonts w:ascii="Arial" w:hAnsi="Arial" w:cs="Arial"/>
              </w:rPr>
              <w:t>掌握</w:t>
            </w:r>
            <w:r>
              <w:rPr>
                <w:rFonts w:ascii="Arial" w:hAnsi="Arial" w:cs="Arial" w:hint="eastAsia"/>
              </w:rPr>
              <w:t>跆拳道</w:t>
            </w:r>
            <w:r>
              <w:rPr>
                <w:rFonts w:ascii="Arial" w:hAnsi="Arial" w:cs="Arial"/>
              </w:rPr>
              <w:t>基本理论知识、</w:t>
            </w:r>
            <w:r>
              <w:rPr>
                <w:rFonts w:ascii="Arial" w:hAnsi="Arial" w:cs="Arial" w:hint="eastAsia"/>
              </w:rPr>
              <w:t>起源于发展</w:t>
            </w:r>
            <w:r>
              <w:rPr>
                <w:rFonts w:ascii="Arial" w:hAnsi="Arial" w:cs="Arial"/>
              </w:rPr>
              <w:t>，以及竞赛组织裁判工作相关理论知识。</w:t>
            </w:r>
          </w:p>
        </w:tc>
      </w:tr>
      <w:tr w:rsidR="00D510CB">
        <w:trPr>
          <w:trHeight w:val="340"/>
          <w:jc w:val="center"/>
        </w:trPr>
        <w:tc>
          <w:tcPr>
            <w:tcW w:w="1206" w:type="dxa"/>
            <w:vMerge/>
            <w:vAlign w:val="center"/>
          </w:tcPr>
          <w:p w:rsidR="00D510CB" w:rsidRDefault="00D510CB">
            <w:pPr>
              <w:pStyle w:val="DG0"/>
              <w:rPr>
                <w:bCs/>
              </w:rPr>
            </w:pP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D510CB" w:rsidRDefault="00F8746F">
            <w:pPr>
              <w:pStyle w:val="DG0"/>
              <w:jc w:val="left"/>
              <w:rPr>
                <w:rFonts w:ascii="宋体" w:hAnsi="宋体"/>
                <w:bCs/>
              </w:rPr>
            </w:pPr>
            <w:r>
              <w:rPr>
                <w:rFonts w:ascii="Arial" w:hAnsi="Arial" w:cs="Arial" w:hint="eastAsia"/>
              </w:rPr>
              <w:t>掌握健康与体育的基本知识，掌握科学的体育锻炼方法。</w:t>
            </w:r>
          </w:p>
        </w:tc>
      </w:tr>
      <w:tr w:rsidR="00D510CB">
        <w:trPr>
          <w:trHeight w:val="340"/>
          <w:jc w:val="center"/>
        </w:trPr>
        <w:tc>
          <w:tcPr>
            <w:tcW w:w="1206" w:type="dxa"/>
            <w:vMerge w:val="restart"/>
            <w:vAlign w:val="center"/>
          </w:tcPr>
          <w:p w:rsidR="00D510CB" w:rsidRDefault="00F8746F">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D510CB" w:rsidRDefault="00F8746F">
            <w:pPr>
              <w:pStyle w:val="DG0"/>
              <w:jc w:val="left"/>
              <w:rPr>
                <w:rFonts w:ascii="宋体" w:hAnsi="宋体"/>
                <w:bCs/>
              </w:rPr>
            </w:pPr>
            <w:r>
              <w:rPr>
                <w:rFonts w:ascii="宋体" w:hAnsi="宋体" w:hint="eastAsia"/>
                <w:bCs/>
              </w:rPr>
              <w:t>掌握跆拳道基本腿法</w:t>
            </w:r>
            <w:proofErr w:type="gramStart"/>
            <w:r>
              <w:rPr>
                <w:rFonts w:ascii="宋体" w:hAnsi="宋体" w:hint="eastAsia"/>
                <w:bCs/>
              </w:rPr>
              <w:t>技术及品势</w:t>
            </w:r>
            <w:proofErr w:type="gramEnd"/>
            <w:r>
              <w:rPr>
                <w:rFonts w:ascii="宋体" w:hAnsi="宋体" w:hint="eastAsia"/>
                <w:bCs/>
              </w:rPr>
              <w:t>太极一章，提高身体灵敏协调、柔韧及力量素质；具备能够欣赏跆拳道比赛的能力。</w:t>
            </w:r>
          </w:p>
        </w:tc>
      </w:tr>
      <w:tr w:rsidR="00D510CB">
        <w:trPr>
          <w:trHeight w:val="340"/>
          <w:jc w:val="center"/>
        </w:trPr>
        <w:tc>
          <w:tcPr>
            <w:tcW w:w="1206" w:type="dxa"/>
            <w:vMerge/>
            <w:vAlign w:val="center"/>
          </w:tcPr>
          <w:p w:rsidR="00D510CB" w:rsidRDefault="00D510CB">
            <w:pPr>
              <w:pStyle w:val="DG0"/>
              <w:rPr>
                <w:rFonts w:ascii="宋体" w:hAnsi="宋体"/>
              </w:rPr>
            </w:pP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D510CB" w:rsidRDefault="00F8746F">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D510CB">
        <w:trPr>
          <w:trHeight w:val="340"/>
          <w:jc w:val="center"/>
        </w:trPr>
        <w:tc>
          <w:tcPr>
            <w:tcW w:w="1206" w:type="dxa"/>
            <w:vMerge w:val="restart"/>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510CB" w:rsidRDefault="00F8746F">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D510CB" w:rsidRDefault="00F8746F">
            <w:pPr>
              <w:autoSpaceDE w:val="0"/>
              <w:autoSpaceDN w:val="0"/>
              <w:adjustRightInd w:val="0"/>
              <w:spacing w:line="340" w:lineRule="exact"/>
              <w:rPr>
                <w:bCs/>
                <w:color w:val="000000"/>
                <w:sz w:val="21"/>
                <w:szCs w:val="21"/>
              </w:rPr>
            </w:pPr>
            <w:r>
              <w:rPr>
                <w:rFonts w:hint="eastAsia"/>
                <w:bCs/>
                <w:color w:val="000000"/>
                <w:sz w:val="21"/>
                <w:szCs w:val="21"/>
              </w:rPr>
              <w:t>引导学生树立礼仪廉耻、忍耐克己、百折不屈的武道精神</w:t>
            </w:r>
            <w:r>
              <w:rPr>
                <w:bCs/>
                <w:color w:val="000000"/>
                <w:sz w:val="21"/>
                <w:szCs w:val="21"/>
              </w:rPr>
              <w:t>、及</w:t>
            </w:r>
            <w:r>
              <w:rPr>
                <w:rFonts w:hint="eastAsia"/>
                <w:bCs/>
                <w:color w:val="000000"/>
                <w:sz w:val="21"/>
                <w:szCs w:val="21"/>
              </w:rPr>
              <w:t>团结协作的意识品质。</w:t>
            </w:r>
          </w:p>
        </w:tc>
      </w:tr>
      <w:tr w:rsidR="00D510CB">
        <w:trPr>
          <w:trHeight w:val="340"/>
          <w:jc w:val="center"/>
        </w:trPr>
        <w:tc>
          <w:tcPr>
            <w:tcW w:w="1206" w:type="dxa"/>
            <w:vMerge/>
            <w:vAlign w:val="center"/>
          </w:tcPr>
          <w:p w:rsidR="00D510CB" w:rsidRDefault="00D510CB">
            <w:pPr>
              <w:pStyle w:val="DG0"/>
              <w:rPr>
                <w:rFonts w:ascii="宋体" w:hAnsi="宋体"/>
              </w:rPr>
            </w:pPr>
          </w:p>
        </w:tc>
        <w:tc>
          <w:tcPr>
            <w:tcW w:w="764" w:type="dxa"/>
            <w:shd w:val="clear" w:color="auto" w:fill="auto"/>
            <w:vAlign w:val="center"/>
          </w:tcPr>
          <w:p w:rsidR="00D510CB" w:rsidRDefault="00F8746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D510CB" w:rsidRDefault="00F8746F">
            <w:pPr>
              <w:pStyle w:val="DG0"/>
              <w:jc w:val="left"/>
              <w:rPr>
                <w:rFonts w:ascii="宋体" w:hAnsi="宋体"/>
                <w:bCs/>
              </w:rPr>
            </w:pPr>
            <w:r>
              <w:rPr>
                <w:rFonts w:ascii="宋体" w:hAnsi="宋体" w:hint="eastAsia"/>
                <w:bCs/>
              </w:rPr>
              <w:t>培养学生遵纪守法和规则意识，以及吃苦耐劳、顽强拼搏的意志品质。</w:t>
            </w:r>
          </w:p>
        </w:tc>
      </w:tr>
    </w:tbl>
    <w:p w:rsidR="00D510CB" w:rsidRDefault="00F8746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D510CB" w:rsidRDefault="00F8746F">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510CB">
        <w:tc>
          <w:tcPr>
            <w:tcW w:w="8296" w:type="dxa"/>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bookmarkStart w:id="1" w:name="OLE_LINK5"/>
            <w:bookmarkStart w:id="2" w:name="OLE_LINK6"/>
            <w:r>
              <w:rPr>
                <w:rFonts w:asciiTheme="minorEastAsia" w:eastAsiaTheme="minorEastAsia" w:hAnsiTheme="minorEastAsia" w:cstheme="minorEastAsia" w:hint="eastAsia"/>
                <w:b/>
                <w:bCs/>
                <w:sz w:val="21"/>
                <w:szCs w:val="21"/>
              </w:rPr>
              <w:t>第一单元：</w:t>
            </w:r>
            <w:r>
              <w:rPr>
                <w:rFonts w:asciiTheme="minorEastAsia" w:eastAsiaTheme="minorEastAsia" w:hAnsiTheme="minorEastAsia" w:cstheme="minorEastAsia" w:hint="eastAsia"/>
                <w:sz w:val="21"/>
                <w:szCs w:val="21"/>
              </w:rPr>
              <w:t>理论部分</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1.课程介绍：课程的教学目标、教学内容、评价方法、基本要求和注意事项；</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2.跆拳道运动概述：跆拳道的起源、发展及分类、跆拳道礼仪及段位制。</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3.跆拳道运动的竞赛规则。</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预期成果：通过理论部分学习，掌握跆拳道运动基本理论知识，以及竞赛组织裁判工作相关理论知识；掌握健康与体育的基本知识。</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w:t>
            </w:r>
            <w:r>
              <w:rPr>
                <w:rFonts w:asciiTheme="minorEastAsia" w:eastAsiaTheme="minorEastAsia" w:hAnsiTheme="minorEastAsia" w:cstheme="minorEastAsia"/>
                <w:sz w:val="21"/>
                <w:szCs w:val="21"/>
              </w:rPr>
              <w:t>跆拳道</w:t>
            </w:r>
            <w:r>
              <w:rPr>
                <w:rFonts w:asciiTheme="minorEastAsia" w:eastAsiaTheme="minorEastAsia" w:hAnsiTheme="minorEastAsia" w:cstheme="minorEastAsia" w:hint="eastAsia"/>
                <w:sz w:val="21"/>
                <w:szCs w:val="21"/>
              </w:rPr>
              <w:t>竞赛规则的理解与掌握</w:t>
            </w:r>
          </w:p>
          <w:p w:rsidR="00D510CB" w:rsidRDefault="00D510CB">
            <w:pPr>
              <w:autoSpaceDE w:val="0"/>
              <w:autoSpaceDN w:val="0"/>
              <w:adjustRightInd w:val="0"/>
              <w:spacing w:line="340" w:lineRule="exact"/>
              <w:jc w:val="left"/>
              <w:rPr>
                <w:rFonts w:asciiTheme="minorEastAsia" w:eastAsiaTheme="minorEastAsia" w:hAnsiTheme="minorEastAsia" w:cstheme="minorEastAsia"/>
                <w:sz w:val="21"/>
                <w:szCs w:val="21"/>
              </w:rPr>
            </w:pP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第二单元：</w:t>
            </w:r>
            <w:r>
              <w:rPr>
                <w:rFonts w:asciiTheme="minorEastAsia" w:eastAsiaTheme="minorEastAsia" w:hAnsiTheme="minorEastAsia" w:cstheme="minorEastAsia" w:hint="eastAsia"/>
                <w:sz w:val="21"/>
                <w:szCs w:val="21"/>
              </w:rPr>
              <w:t>跆拳道实践教学</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1.跆拳道基本技术</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（1）跆拳道礼仪</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（2）跆拳道实战姿势及站位：实战式、</w:t>
            </w:r>
            <w:proofErr w:type="gramStart"/>
            <w:r>
              <w:rPr>
                <w:rFonts w:asciiTheme="minorEastAsia" w:eastAsiaTheme="minorEastAsia" w:hAnsiTheme="minorEastAsia" w:cstheme="minorEastAsia" w:hint="eastAsia"/>
                <w:sz w:val="21"/>
                <w:szCs w:val="21"/>
              </w:rPr>
              <w:t>开式</w:t>
            </w:r>
            <w:proofErr w:type="gramEnd"/>
            <w:r>
              <w:rPr>
                <w:rFonts w:asciiTheme="minorEastAsia" w:eastAsiaTheme="minorEastAsia" w:hAnsiTheme="minorEastAsia" w:cstheme="minorEastAsia" w:hint="eastAsia"/>
                <w:sz w:val="21"/>
                <w:szCs w:val="21"/>
              </w:rPr>
              <w:t>站位、闭式站位</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（3）跆拳道实战基本步法：前滑步、后滑步、上步、撤步、换跳步</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（4）跆拳道实战基本技术：前踢、横踢、下劈踢</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（5）跆拳道品</w:t>
            </w:r>
            <w:proofErr w:type="gramStart"/>
            <w:r>
              <w:rPr>
                <w:rFonts w:asciiTheme="minorEastAsia" w:eastAsiaTheme="minorEastAsia" w:hAnsiTheme="minorEastAsia" w:cstheme="minorEastAsia" w:hint="eastAsia"/>
                <w:sz w:val="21"/>
                <w:szCs w:val="21"/>
              </w:rPr>
              <w:t>势准备</w:t>
            </w:r>
            <w:proofErr w:type="gramEnd"/>
            <w:r>
              <w:rPr>
                <w:rFonts w:asciiTheme="minorEastAsia" w:eastAsiaTheme="minorEastAsia" w:hAnsiTheme="minorEastAsia" w:cstheme="minorEastAsia" w:hint="eastAsia"/>
                <w:sz w:val="21"/>
                <w:szCs w:val="21"/>
              </w:rPr>
              <w:t>姿势：准备式</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（6）跆拳道品</w:t>
            </w:r>
            <w:proofErr w:type="gramStart"/>
            <w:r>
              <w:rPr>
                <w:rFonts w:asciiTheme="minorEastAsia" w:eastAsiaTheme="minorEastAsia" w:hAnsiTheme="minorEastAsia" w:cstheme="minorEastAsia" w:hint="eastAsia"/>
                <w:sz w:val="21"/>
                <w:szCs w:val="21"/>
              </w:rPr>
              <w:t>势基本</w:t>
            </w:r>
            <w:proofErr w:type="gramEnd"/>
            <w:r>
              <w:rPr>
                <w:rFonts w:asciiTheme="minorEastAsia" w:eastAsiaTheme="minorEastAsia" w:hAnsiTheme="minorEastAsia" w:cstheme="minorEastAsia" w:hint="eastAsia"/>
                <w:sz w:val="21"/>
                <w:szCs w:val="21"/>
              </w:rPr>
              <w:t>步法：并步、开立步、弓步、前行步</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（7）跆拳道品势冲拳及格挡：开立步冲拳、上格挡、中格挡、下格挡</w:t>
            </w:r>
          </w:p>
          <w:p w:rsidR="00D510CB" w:rsidRDefault="00F8746F" w:rsidP="00C17A25">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2.跆拳道品势太极一章（1-18个动作）</w:t>
            </w:r>
          </w:p>
          <w:tbl>
            <w:tblPr>
              <w:tblStyle w:val="a7"/>
              <w:tblW w:w="0" w:type="auto"/>
              <w:jc w:val="center"/>
              <w:tblLook w:val="04A0" w:firstRow="1" w:lastRow="0" w:firstColumn="1" w:lastColumn="0" w:noHBand="0" w:noVBand="1"/>
            </w:tblPr>
            <w:tblGrid>
              <w:gridCol w:w="2698"/>
              <w:gridCol w:w="2681"/>
              <w:gridCol w:w="2681"/>
            </w:tblGrid>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（1）左前行步左下格挡</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（2）右</w:t>
                  </w:r>
                  <w:proofErr w:type="gramStart"/>
                  <w:r>
                    <w:rPr>
                      <w:rFonts w:asciiTheme="minorEastAsia" w:eastAsiaTheme="minorEastAsia" w:hAnsiTheme="minorEastAsia" w:cstheme="minorEastAsia" w:hint="eastAsia"/>
                      <w:sz w:val="21"/>
                      <w:szCs w:val="21"/>
                    </w:rPr>
                    <w:t>前行步右直拳</w:t>
                  </w:r>
                  <w:proofErr w:type="gramEnd"/>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（3）右前行步右下格挡 </w:t>
                  </w:r>
                </w:p>
              </w:tc>
            </w:tr>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（4）左</w:t>
                  </w:r>
                  <w:proofErr w:type="gramStart"/>
                  <w:r>
                    <w:rPr>
                      <w:rFonts w:asciiTheme="minorEastAsia" w:eastAsiaTheme="minorEastAsia" w:hAnsiTheme="minorEastAsia" w:cstheme="minorEastAsia" w:hint="eastAsia"/>
                      <w:sz w:val="21"/>
                      <w:szCs w:val="21"/>
                    </w:rPr>
                    <w:t>前行步左直拳</w:t>
                  </w:r>
                  <w:proofErr w:type="gramEnd"/>
                  <w:r>
                    <w:rPr>
                      <w:rFonts w:asciiTheme="minorEastAsia" w:eastAsiaTheme="minorEastAsia" w:hAnsiTheme="minorEastAsia" w:cstheme="minorEastAsia" w:hint="eastAsia"/>
                      <w:sz w:val="21"/>
                      <w:szCs w:val="21"/>
                    </w:rPr>
                    <w:t xml:space="preserve">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（5）左弓步左下格挡</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（6）右中段直拳 </w:t>
                  </w:r>
                </w:p>
              </w:tc>
            </w:tr>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（7）右</w:t>
                  </w:r>
                  <w:proofErr w:type="gramStart"/>
                  <w:r>
                    <w:rPr>
                      <w:rFonts w:asciiTheme="minorEastAsia" w:eastAsiaTheme="minorEastAsia" w:hAnsiTheme="minorEastAsia" w:cstheme="minorEastAsia" w:hint="eastAsia"/>
                      <w:sz w:val="21"/>
                      <w:szCs w:val="21"/>
                    </w:rPr>
                    <w:t>前行步左内</w:t>
                  </w:r>
                  <w:proofErr w:type="gramEnd"/>
                  <w:r>
                    <w:rPr>
                      <w:rFonts w:asciiTheme="minorEastAsia" w:eastAsiaTheme="minorEastAsia" w:hAnsiTheme="minorEastAsia" w:cstheme="minorEastAsia" w:hint="eastAsia"/>
                      <w:sz w:val="21"/>
                      <w:szCs w:val="21"/>
                    </w:rPr>
                    <w:t xml:space="preserve">格挡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（8）左</w:t>
                  </w:r>
                  <w:proofErr w:type="gramStart"/>
                  <w:r>
                    <w:rPr>
                      <w:rFonts w:asciiTheme="minorEastAsia" w:eastAsiaTheme="minorEastAsia" w:hAnsiTheme="minorEastAsia" w:cstheme="minorEastAsia" w:hint="eastAsia"/>
                      <w:sz w:val="21"/>
                      <w:szCs w:val="21"/>
                    </w:rPr>
                    <w:t>前行步右直拳</w:t>
                  </w:r>
                  <w:proofErr w:type="gramEnd"/>
                  <w:r>
                    <w:rPr>
                      <w:rFonts w:asciiTheme="minorEastAsia" w:eastAsiaTheme="minorEastAsia" w:hAnsiTheme="minorEastAsia" w:cstheme="minorEastAsia" w:hint="eastAsia"/>
                      <w:sz w:val="21"/>
                      <w:szCs w:val="21"/>
                    </w:rPr>
                    <w:t xml:space="preserve">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（9）左</w:t>
                  </w:r>
                  <w:proofErr w:type="gramStart"/>
                  <w:r>
                    <w:rPr>
                      <w:rFonts w:asciiTheme="minorEastAsia" w:eastAsiaTheme="minorEastAsia" w:hAnsiTheme="minorEastAsia" w:cstheme="minorEastAsia" w:hint="eastAsia"/>
                      <w:sz w:val="21"/>
                      <w:szCs w:val="21"/>
                    </w:rPr>
                    <w:t>前行步右内</w:t>
                  </w:r>
                  <w:proofErr w:type="gramEnd"/>
                  <w:r>
                    <w:rPr>
                      <w:rFonts w:asciiTheme="minorEastAsia" w:eastAsiaTheme="minorEastAsia" w:hAnsiTheme="minorEastAsia" w:cstheme="minorEastAsia" w:hint="eastAsia"/>
                      <w:sz w:val="21"/>
                      <w:szCs w:val="21"/>
                    </w:rPr>
                    <w:t>格挡</w:t>
                  </w:r>
                </w:p>
              </w:tc>
            </w:tr>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（10）右</w:t>
                  </w:r>
                  <w:proofErr w:type="gramStart"/>
                  <w:r>
                    <w:rPr>
                      <w:rFonts w:asciiTheme="minorEastAsia" w:eastAsiaTheme="minorEastAsia" w:hAnsiTheme="minorEastAsia" w:cstheme="minorEastAsia" w:hint="eastAsia"/>
                      <w:sz w:val="21"/>
                      <w:szCs w:val="21"/>
                    </w:rPr>
                    <w:t>前行步左直拳</w:t>
                  </w:r>
                  <w:proofErr w:type="gramEnd"/>
                  <w:r>
                    <w:rPr>
                      <w:rFonts w:asciiTheme="minorEastAsia" w:eastAsiaTheme="minorEastAsia" w:hAnsiTheme="minorEastAsia" w:cstheme="minorEastAsia" w:hint="eastAsia"/>
                      <w:sz w:val="21"/>
                      <w:szCs w:val="21"/>
                    </w:rPr>
                    <w:t xml:space="preserve">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（11）右弓步右下格挡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（12）左直拳</w:t>
                  </w:r>
                </w:p>
              </w:tc>
            </w:tr>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（13）左</w:t>
                  </w:r>
                  <w:proofErr w:type="gramStart"/>
                  <w:r>
                    <w:rPr>
                      <w:rFonts w:asciiTheme="minorEastAsia" w:eastAsiaTheme="minorEastAsia" w:hAnsiTheme="minorEastAsia" w:cstheme="minorEastAsia" w:hint="eastAsia"/>
                      <w:sz w:val="21"/>
                      <w:szCs w:val="21"/>
                    </w:rPr>
                    <w:t>前行步左上格</w:t>
                  </w:r>
                  <w:proofErr w:type="gramEnd"/>
                  <w:r>
                    <w:rPr>
                      <w:rFonts w:asciiTheme="minorEastAsia" w:eastAsiaTheme="minorEastAsia" w:hAnsiTheme="minorEastAsia" w:cstheme="minorEastAsia" w:hint="eastAsia"/>
                      <w:sz w:val="21"/>
                      <w:szCs w:val="21"/>
                    </w:rPr>
                    <w:t xml:space="preserve">挡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（14）右前踢+右直拳 </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（15）右前行步右上格挡</w:t>
                  </w:r>
                </w:p>
              </w:tc>
            </w:tr>
            <w:tr w:rsidR="00D510CB">
              <w:trPr>
                <w:jc w:val="center"/>
              </w:trPr>
              <w:tc>
                <w:tcPr>
                  <w:tcW w:w="2840" w:type="dxa"/>
                  <w:tcBorders>
                    <w:top w:val="nil"/>
                    <w:left w:val="nil"/>
                    <w:bottom w:val="nil"/>
                    <w:right w:val="nil"/>
                  </w:tcBorders>
                </w:tcPr>
                <w:p w:rsidR="00D510CB" w:rsidRDefault="00F8746F" w:rsidP="00C17A25">
                  <w:pPr>
                    <w:autoSpaceDE w:val="0"/>
                    <w:autoSpaceDN w:val="0"/>
                    <w:adjustRightInd w:val="0"/>
                    <w:spacing w:line="340" w:lineRule="exact"/>
                    <w:ind w:firstLineChars="100" w:firstLine="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（16）左前踢+左直拳</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（17）左弓步左下格挡</w:t>
                  </w:r>
                </w:p>
              </w:tc>
              <w:tc>
                <w:tcPr>
                  <w:tcW w:w="2841" w:type="dxa"/>
                  <w:tcBorders>
                    <w:top w:val="nil"/>
                    <w:left w:val="nil"/>
                    <w:bottom w:val="nil"/>
                    <w:right w:val="nil"/>
                  </w:tcBorders>
                </w:tcPr>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（18）右弓步右直拳（发声）</w:t>
                  </w:r>
                </w:p>
              </w:tc>
            </w:tr>
          </w:tbl>
          <w:p w:rsidR="00D510CB" w:rsidRDefault="00D510CB">
            <w:pPr>
              <w:autoSpaceDE w:val="0"/>
              <w:autoSpaceDN w:val="0"/>
              <w:adjustRightInd w:val="0"/>
              <w:spacing w:line="340" w:lineRule="exact"/>
              <w:jc w:val="left"/>
              <w:rPr>
                <w:rFonts w:asciiTheme="minorEastAsia" w:eastAsiaTheme="minorEastAsia" w:hAnsiTheme="minorEastAsia" w:cstheme="minorEastAsia"/>
                <w:sz w:val="21"/>
                <w:szCs w:val="21"/>
              </w:rPr>
            </w:pP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1.通过学习，使学生跆拳道运动的基本技术动作和技能，提高身体的灵敏协调素质、柔韧素质及力量素质；具备基础跆拳道裁判法相关知识能够欣赏跆拳道比赛。</w:t>
            </w:r>
          </w:p>
          <w:p w:rsidR="00D510CB" w:rsidRDefault="00F8746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2.通过教学分组合作练习检验学生基本技术掌握情况，调动学生学习的积极性，并树立相互合作、相互尊重，团结协作的意识品质。</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教学难点：</w:t>
            </w:r>
            <w:r>
              <w:rPr>
                <w:rFonts w:asciiTheme="minorEastAsia" w:eastAsiaTheme="minorEastAsia" w:hAnsiTheme="minorEastAsia" w:cstheme="minorEastAsia" w:hint="eastAsia"/>
                <w:sz w:val="21"/>
                <w:szCs w:val="21"/>
              </w:rPr>
              <w:t>技术的协调发力。</w:t>
            </w:r>
          </w:p>
          <w:p w:rsidR="00D510CB" w:rsidRDefault="00D510CB">
            <w:pPr>
              <w:autoSpaceDE w:val="0"/>
              <w:autoSpaceDN w:val="0"/>
              <w:adjustRightInd w:val="0"/>
              <w:spacing w:line="340" w:lineRule="exact"/>
              <w:jc w:val="left"/>
              <w:rPr>
                <w:rFonts w:asciiTheme="minorEastAsia" w:eastAsiaTheme="minorEastAsia" w:hAnsiTheme="minorEastAsia" w:cstheme="minorEastAsia"/>
                <w:sz w:val="21"/>
                <w:szCs w:val="21"/>
              </w:rPr>
            </w:pP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第三单元：</w:t>
            </w:r>
            <w:r>
              <w:rPr>
                <w:rFonts w:asciiTheme="minorEastAsia" w:eastAsiaTheme="minorEastAsia" w:hAnsiTheme="minorEastAsia" w:cstheme="minorEastAsia" w:hint="eastAsia"/>
                <w:sz w:val="21"/>
                <w:szCs w:val="21"/>
              </w:rPr>
              <w:t>体能练习与体质健康测试</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教学内容：1.短跑 2.中长跑 3.弹跳力 4.柔韧 5.引体向上（女：仰卧起坐）</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预期成果：全面提高身体素质和身心健康，能承受学习和生活中的压力。同时培养学生遵纪守法和规则意识，以及吃苦耐劳、顽强拼搏的意志品质。</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教学难点：调动学生对不及格项目的练习积极性。</w:t>
            </w:r>
          </w:p>
          <w:p w:rsidR="00D510CB" w:rsidRDefault="00D510CB">
            <w:pPr>
              <w:autoSpaceDE w:val="0"/>
              <w:autoSpaceDN w:val="0"/>
              <w:adjustRightInd w:val="0"/>
              <w:spacing w:line="340" w:lineRule="exact"/>
              <w:jc w:val="left"/>
              <w:rPr>
                <w:rFonts w:asciiTheme="minorEastAsia" w:eastAsiaTheme="minorEastAsia" w:hAnsiTheme="minorEastAsia" w:cstheme="minorEastAsia"/>
                <w:sz w:val="21"/>
                <w:szCs w:val="21"/>
              </w:rPr>
            </w:pP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第四单元：</w:t>
            </w:r>
            <w:r>
              <w:rPr>
                <w:rFonts w:asciiTheme="minorEastAsia" w:eastAsiaTheme="minorEastAsia" w:hAnsiTheme="minorEastAsia" w:cstheme="minorEastAsia" w:hint="eastAsia"/>
                <w:sz w:val="21"/>
                <w:szCs w:val="21"/>
              </w:rPr>
              <w:t>有氧健身跑</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教学内容：运动世界校园APP（课外练习）</w:t>
            </w:r>
          </w:p>
          <w:p w:rsidR="00D510CB" w:rsidRDefault="00F8746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预期成果：使学生具备制定运动计划，自主进行科学锻炼的能力。增强学生心肺功能，培养学生遵纪守法和规则意识。</w:t>
            </w:r>
          </w:p>
          <w:p w:rsidR="00D510CB" w:rsidRDefault="00F8746F">
            <w:pPr>
              <w:widowControl/>
              <w:jc w:val="left"/>
            </w:pPr>
            <w:r>
              <w:rPr>
                <w:rFonts w:asciiTheme="minorEastAsia" w:eastAsiaTheme="minorEastAsia" w:hAnsiTheme="minorEastAsia" w:cstheme="minorEastAsia"/>
                <w:sz w:val="21"/>
                <w:szCs w:val="21"/>
              </w:rPr>
              <w:t>教学难点：监控及预防</w:t>
            </w:r>
            <w:proofErr w:type="gramStart"/>
            <w:r>
              <w:rPr>
                <w:rFonts w:asciiTheme="minorEastAsia" w:eastAsiaTheme="minorEastAsia" w:hAnsiTheme="minorEastAsia" w:cstheme="minorEastAsia"/>
                <w:sz w:val="21"/>
                <w:szCs w:val="21"/>
              </w:rPr>
              <w:t>学生代跑等</w:t>
            </w:r>
            <w:proofErr w:type="gramEnd"/>
            <w:r>
              <w:rPr>
                <w:rFonts w:asciiTheme="minorEastAsia" w:eastAsiaTheme="minorEastAsia" w:hAnsiTheme="minorEastAsia" w:cstheme="minorEastAsia"/>
                <w:sz w:val="21"/>
                <w:szCs w:val="21"/>
              </w:rPr>
              <w:t>作弊行为与学生练习的持续性。</w:t>
            </w:r>
          </w:p>
        </w:tc>
      </w:tr>
    </w:tbl>
    <w:bookmarkEnd w:id="1"/>
    <w:bookmarkEnd w:id="2"/>
    <w:p w:rsidR="00D510CB" w:rsidRDefault="00F8746F">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510CB">
        <w:trPr>
          <w:trHeight w:val="794"/>
          <w:jc w:val="center"/>
        </w:trPr>
        <w:tc>
          <w:tcPr>
            <w:tcW w:w="1834" w:type="dxa"/>
            <w:tcBorders>
              <w:top w:val="single" w:sz="12" w:space="0" w:color="auto"/>
              <w:left w:val="single" w:sz="12" w:space="0" w:color="auto"/>
              <w:tl2br w:val="single" w:sz="4" w:space="0" w:color="auto"/>
            </w:tcBorders>
          </w:tcPr>
          <w:p w:rsidR="00D510CB" w:rsidRDefault="00F8746F">
            <w:pPr>
              <w:pStyle w:val="DG"/>
              <w:ind w:firstLine="489"/>
              <w:jc w:val="right"/>
              <w:rPr>
                <w:szCs w:val="16"/>
              </w:rPr>
            </w:pPr>
            <w:r>
              <w:rPr>
                <w:rFonts w:hint="eastAsia"/>
                <w:szCs w:val="16"/>
              </w:rPr>
              <w:t>课程目标</w:t>
            </w:r>
          </w:p>
          <w:p w:rsidR="00D510CB" w:rsidRDefault="00D510CB">
            <w:pPr>
              <w:pStyle w:val="DG"/>
              <w:ind w:right="210"/>
              <w:jc w:val="left"/>
              <w:rPr>
                <w:szCs w:val="16"/>
              </w:rPr>
            </w:pPr>
          </w:p>
          <w:p w:rsidR="00D510CB" w:rsidRDefault="00F8746F">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D510CB" w:rsidRDefault="00F8746F">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D510CB">
        <w:trPr>
          <w:trHeight w:val="340"/>
          <w:jc w:val="center"/>
        </w:trPr>
        <w:tc>
          <w:tcPr>
            <w:tcW w:w="1834" w:type="dxa"/>
            <w:tcBorders>
              <w:left w:val="single" w:sz="12" w:space="0" w:color="auto"/>
            </w:tcBorders>
          </w:tcPr>
          <w:p w:rsidR="00D510CB" w:rsidRDefault="00F8746F">
            <w:pPr>
              <w:pStyle w:val="DG0"/>
            </w:pPr>
            <w:r>
              <w:rPr>
                <w:rFonts w:hint="eastAsia"/>
              </w:rPr>
              <w:t>第一单元</w:t>
            </w:r>
          </w:p>
        </w:tc>
        <w:tc>
          <w:tcPr>
            <w:tcW w:w="1074" w:type="dxa"/>
            <w:vAlign w:val="center"/>
          </w:tcPr>
          <w:p w:rsidR="00D510CB" w:rsidRDefault="00F8746F">
            <w:pPr>
              <w:pStyle w:val="DG0"/>
            </w:pPr>
            <w:r>
              <w:rPr>
                <w:rFonts w:hint="eastAsia"/>
              </w:rPr>
              <w:t>√</w:t>
            </w:r>
          </w:p>
        </w:tc>
        <w:tc>
          <w:tcPr>
            <w:tcW w:w="1074" w:type="dxa"/>
            <w:vAlign w:val="center"/>
          </w:tcPr>
          <w:p w:rsidR="00D510CB" w:rsidRDefault="00F8746F">
            <w:pPr>
              <w:pStyle w:val="DG0"/>
            </w:pPr>
            <w:r>
              <w:rPr>
                <w:rFonts w:hint="eastAsia"/>
              </w:rPr>
              <w:t>√</w:t>
            </w:r>
          </w:p>
        </w:tc>
        <w:tc>
          <w:tcPr>
            <w:tcW w:w="1074" w:type="dxa"/>
            <w:vAlign w:val="center"/>
          </w:tcPr>
          <w:p w:rsidR="00D510CB" w:rsidRDefault="00F8746F">
            <w:pPr>
              <w:pStyle w:val="DG0"/>
            </w:pPr>
            <w:r>
              <w:rPr>
                <w:rFonts w:hint="eastAsia"/>
              </w:rPr>
              <w:t>√</w:t>
            </w:r>
          </w:p>
        </w:tc>
        <w:tc>
          <w:tcPr>
            <w:tcW w:w="1073" w:type="dxa"/>
            <w:vAlign w:val="center"/>
          </w:tcPr>
          <w:p w:rsidR="00D510CB" w:rsidRDefault="00F8746F">
            <w:pPr>
              <w:pStyle w:val="DG0"/>
            </w:pPr>
            <w:r>
              <w:rPr>
                <w:rFonts w:hint="eastAsia"/>
              </w:rPr>
              <w:t>√</w:t>
            </w:r>
          </w:p>
        </w:tc>
        <w:tc>
          <w:tcPr>
            <w:tcW w:w="1073" w:type="dxa"/>
            <w:vAlign w:val="center"/>
          </w:tcPr>
          <w:p w:rsidR="00D510CB" w:rsidRDefault="00F8746F">
            <w:pPr>
              <w:pStyle w:val="DG0"/>
            </w:pPr>
            <w:r>
              <w:rPr>
                <w:rFonts w:hint="eastAsia"/>
              </w:rPr>
              <w:t>√</w:t>
            </w:r>
          </w:p>
        </w:tc>
        <w:tc>
          <w:tcPr>
            <w:tcW w:w="1074" w:type="dxa"/>
            <w:tcBorders>
              <w:right w:val="single" w:sz="12" w:space="0" w:color="auto"/>
            </w:tcBorders>
            <w:vAlign w:val="center"/>
          </w:tcPr>
          <w:p w:rsidR="00D510CB" w:rsidRDefault="00F8746F">
            <w:pPr>
              <w:pStyle w:val="DG0"/>
            </w:pPr>
            <w:r>
              <w:rPr>
                <w:rFonts w:hint="eastAsia"/>
              </w:rPr>
              <w:t>√</w:t>
            </w:r>
          </w:p>
        </w:tc>
      </w:tr>
      <w:tr w:rsidR="00D510CB">
        <w:trPr>
          <w:trHeight w:val="340"/>
          <w:jc w:val="center"/>
        </w:trPr>
        <w:tc>
          <w:tcPr>
            <w:tcW w:w="1834" w:type="dxa"/>
            <w:tcBorders>
              <w:left w:val="single" w:sz="12" w:space="0" w:color="auto"/>
            </w:tcBorders>
          </w:tcPr>
          <w:p w:rsidR="00D510CB" w:rsidRDefault="00F8746F">
            <w:pPr>
              <w:pStyle w:val="DG0"/>
            </w:pPr>
            <w:r>
              <w:rPr>
                <w:rFonts w:hint="eastAsia"/>
              </w:rPr>
              <w:t>第二单元</w:t>
            </w:r>
          </w:p>
        </w:tc>
        <w:tc>
          <w:tcPr>
            <w:tcW w:w="1074" w:type="dxa"/>
            <w:vAlign w:val="center"/>
          </w:tcPr>
          <w:p w:rsidR="00D510CB" w:rsidRDefault="00F8746F">
            <w:pPr>
              <w:pStyle w:val="DG0"/>
            </w:pPr>
            <w:r>
              <w:rPr>
                <w:rFonts w:hint="eastAsia"/>
              </w:rPr>
              <w:t>√</w:t>
            </w:r>
          </w:p>
        </w:tc>
        <w:tc>
          <w:tcPr>
            <w:tcW w:w="1074" w:type="dxa"/>
            <w:vAlign w:val="center"/>
          </w:tcPr>
          <w:p w:rsidR="00D510CB" w:rsidRDefault="00F8746F">
            <w:pPr>
              <w:pStyle w:val="DG0"/>
            </w:pPr>
            <w:r>
              <w:rPr>
                <w:rFonts w:hint="eastAsia"/>
              </w:rPr>
              <w:t>√</w:t>
            </w:r>
          </w:p>
        </w:tc>
        <w:tc>
          <w:tcPr>
            <w:tcW w:w="1074" w:type="dxa"/>
            <w:vAlign w:val="center"/>
          </w:tcPr>
          <w:p w:rsidR="00D510CB" w:rsidRDefault="00F8746F">
            <w:pPr>
              <w:pStyle w:val="DG0"/>
            </w:pPr>
            <w:r>
              <w:rPr>
                <w:rFonts w:hint="eastAsia"/>
              </w:rPr>
              <w:t>√</w:t>
            </w:r>
          </w:p>
        </w:tc>
        <w:tc>
          <w:tcPr>
            <w:tcW w:w="1073" w:type="dxa"/>
            <w:vAlign w:val="center"/>
          </w:tcPr>
          <w:p w:rsidR="00D510CB" w:rsidRDefault="00F8746F">
            <w:pPr>
              <w:pStyle w:val="DG0"/>
            </w:pPr>
            <w:r>
              <w:rPr>
                <w:rFonts w:hint="eastAsia"/>
              </w:rPr>
              <w:t>√</w:t>
            </w:r>
          </w:p>
        </w:tc>
        <w:tc>
          <w:tcPr>
            <w:tcW w:w="1073" w:type="dxa"/>
            <w:vAlign w:val="center"/>
          </w:tcPr>
          <w:p w:rsidR="00D510CB" w:rsidRDefault="00F8746F">
            <w:pPr>
              <w:pStyle w:val="DG0"/>
            </w:pPr>
            <w:r>
              <w:rPr>
                <w:rFonts w:hint="eastAsia"/>
              </w:rPr>
              <w:t>√</w:t>
            </w:r>
          </w:p>
        </w:tc>
        <w:tc>
          <w:tcPr>
            <w:tcW w:w="1074" w:type="dxa"/>
            <w:tcBorders>
              <w:right w:val="single" w:sz="12" w:space="0" w:color="auto"/>
            </w:tcBorders>
            <w:vAlign w:val="center"/>
          </w:tcPr>
          <w:p w:rsidR="00D510CB" w:rsidRDefault="00F8746F">
            <w:pPr>
              <w:pStyle w:val="DG0"/>
            </w:pPr>
            <w:r>
              <w:rPr>
                <w:rFonts w:hint="eastAsia"/>
              </w:rPr>
              <w:t>√</w:t>
            </w:r>
          </w:p>
        </w:tc>
      </w:tr>
      <w:tr w:rsidR="00D510CB">
        <w:trPr>
          <w:trHeight w:val="340"/>
          <w:jc w:val="center"/>
        </w:trPr>
        <w:tc>
          <w:tcPr>
            <w:tcW w:w="1834" w:type="dxa"/>
            <w:tcBorders>
              <w:left w:val="single" w:sz="12" w:space="0" w:color="auto"/>
            </w:tcBorders>
          </w:tcPr>
          <w:p w:rsidR="00D510CB" w:rsidRDefault="00F8746F">
            <w:pPr>
              <w:pStyle w:val="DG0"/>
            </w:pPr>
            <w:r>
              <w:rPr>
                <w:rFonts w:hint="eastAsia"/>
              </w:rPr>
              <w:t>第三单元</w:t>
            </w:r>
          </w:p>
        </w:tc>
        <w:tc>
          <w:tcPr>
            <w:tcW w:w="1074" w:type="dxa"/>
            <w:vAlign w:val="center"/>
          </w:tcPr>
          <w:p w:rsidR="00D510CB" w:rsidRDefault="00D510CB">
            <w:pPr>
              <w:pStyle w:val="DG0"/>
            </w:pPr>
          </w:p>
        </w:tc>
        <w:tc>
          <w:tcPr>
            <w:tcW w:w="1074" w:type="dxa"/>
            <w:vAlign w:val="center"/>
          </w:tcPr>
          <w:p w:rsidR="00D510CB" w:rsidRDefault="00F8746F">
            <w:pPr>
              <w:pStyle w:val="DG0"/>
            </w:pPr>
            <w:r>
              <w:rPr>
                <w:rFonts w:hint="eastAsia"/>
              </w:rPr>
              <w:t>√</w:t>
            </w:r>
          </w:p>
        </w:tc>
        <w:tc>
          <w:tcPr>
            <w:tcW w:w="1074" w:type="dxa"/>
            <w:vAlign w:val="center"/>
          </w:tcPr>
          <w:p w:rsidR="00D510CB" w:rsidRDefault="00D510CB">
            <w:pPr>
              <w:pStyle w:val="DG0"/>
            </w:pPr>
          </w:p>
        </w:tc>
        <w:tc>
          <w:tcPr>
            <w:tcW w:w="1073" w:type="dxa"/>
            <w:vAlign w:val="center"/>
          </w:tcPr>
          <w:p w:rsidR="00D510CB" w:rsidRDefault="00F8746F">
            <w:pPr>
              <w:pStyle w:val="DG0"/>
            </w:pPr>
            <w:r>
              <w:rPr>
                <w:rFonts w:hint="eastAsia"/>
              </w:rPr>
              <w:t>√</w:t>
            </w:r>
          </w:p>
        </w:tc>
        <w:tc>
          <w:tcPr>
            <w:tcW w:w="1073" w:type="dxa"/>
            <w:vAlign w:val="center"/>
          </w:tcPr>
          <w:p w:rsidR="00D510CB" w:rsidRDefault="00D510CB">
            <w:pPr>
              <w:pStyle w:val="DG0"/>
            </w:pPr>
          </w:p>
        </w:tc>
        <w:tc>
          <w:tcPr>
            <w:tcW w:w="1074" w:type="dxa"/>
            <w:tcBorders>
              <w:right w:val="single" w:sz="12" w:space="0" w:color="auto"/>
            </w:tcBorders>
            <w:vAlign w:val="center"/>
          </w:tcPr>
          <w:p w:rsidR="00D510CB" w:rsidRDefault="00F8746F">
            <w:pPr>
              <w:pStyle w:val="DG0"/>
            </w:pPr>
            <w:r>
              <w:rPr>
                <w:rFonts w:hint="eastAsia"/>
              </w:rPr>
              <w:t>√</w:t>
            </w:r>
          </w:p>
        </w:tc>
      </w:tr>
      <w:tr w:rsidR="00D510CB">
        <w:trPr>
          <w:trHeight w:val="340"/>
          <w:jc w:val="center"/>
        </w:trPr>
        <w:tc>
          <w:tcPr>
            <w:tcW w:w="1834" w:type="dxa"/>
            <w:tcBorders>
              <w:left w:val="single" w:sz="12" w:space="0" w:color="auto"/>
              <w:bottom w:val="single" w:sz="12" w:space="0" w:color="auto"/>
            </w:tcBorders>
          </w:tcPr>
          <w:p w:rsidR="00D510CB" w:rsidRDefault="00F8746F">
            <w:pPr>
              <w:pStyle w:val="DG0"/>
            </w:pPr>
            <w:r>
              <w:rPr>
                <w:rFonts w:hint="eastAsia"/>
              </w:rPr>
              <w:t>第四单元</w:t>
            </w:r>
          </w:p>
        </w:tc>
        <w:tc>
          <w:tcPr>
            <w:tcW w:w="1074" w:type="dxa"/>
            <w:tcBorders>
              <w:bottom w:val="single" w:sz="12" w:space="0" w:color="auto"/>
            </w:tcBorders>
            <w:vAlign w:val="center"/>
          </w:tcPr>
          <w:p w:rsidR="00D510CB" w:rsidRDefault="00D510CB">
            <w:pPr>
              <w:pStyle w:val="DG0"/>
            </w:pPr>
          </w:p>
        </w:tc>
        <w:tc>
          <w:tcPr>
            <w:tcW w:w="1074" w:type="dxa"/>
            <w:tcBorders>
              <w:bottom w:val="single" w:sz="12" w:space="0" w:color="auto"/>
            </w:tcBorders>
            <w:vAlign w:val="center"/>
          </w:tcPr>
          <w:p w:rsidR="00D510CB" w:rsidRDefault="00F8746F">
            <w:pPr>
              <w:pStyle w:val="DG0"/>
            </w:pPr>
            <w:r>
              <w:rPr>
                <w:rFonts w:hint="eastAsia"/>
              </w:rPr>
              <w:t>√</w:t>
            </w:r>
          </w:p>
        </w:tc>
        <w:tc>
          <w:tcPr>
            <w:tcW w:w="1074" w:type="dxa"/>
            <w:tcBorders>
              <w:bottom w:val="single" w:sz="12" w:space="0" w:color="auto"/>
            </w:tcBorders>
            <w:vAlign w:val="center"/>
          </w:tcPr>
          <w:p w:rsidR="00D510CB" w:rsidRDefault="00D510CB">
            <w:pPr>
              <w:pStyle w:val="DG0"/>
            </w:pPr>
          </w:p>
        </w:tc>
        <w:tc>
          <w:tcPr>
            <w:tcW w:w="1073" w:type="dxa"/>
            <w:tcBorders>
              <w:bottom w:val="single" w:sz="12" w:space="0" w:color="auto"/>
            </w:tcBorders>
            <w:vAlign w:val="center"/>
          </w:tcPr>
          <w:p w:rsidR="00D510CB" w:rsidRDefault="00F8746F">
            <w:pPr>
              <w:pStyle w:val="DG0"/>
            </w:pPr>
            <w:r>
              <w:rPr>
                <w:rFonts w:hint="eastAsia"/>
              </w:rPr>
              <w:t>√</w:t>
            </w:r>
          </w:p>
        </w:tc>
        <w:tc>
          <w:tcPr>
            <w:tcW w:w="1073" w:type="dxa"/>
            <w:tcBorders>
              <w:bottom w:val="single" w:sz="12" w:space="0" w:color="auto"/>
            </w:tcBorders>
            <w:vAlign w:val="center"/>
          </w:tcPr>
          <w:p w:rsidR="00D510CB" w:rsidRDefault="00D510CB">
            <w:pPr>
              <w:pStyle w:val="DG0"/>
            </w:pPr>
          </w:p>
        </w:tc>
        <w:tc>
          <w:tcPr>
            <w:tcW w:w="1074" w:type="dxa"/>
            <w:tcBorders>
              <w:bottom w:val="single" w:sz="12" w:space="0" w:color="auto"/>
              <w:right w:val="single" w:sz="12" w:space="0" w:color="auto"/>
            </w:tcBorders>
            <w:vAlign w:val="center"/>
          </w:tcPr>
          <w:p w:rsidR="00D510CB" w:rsidRDefault="00F8746F">
            <w:pPr>
              <w:pStyle w:val="DG0"/>
            </w:pPr>
            <w:r>
              <w:rPr>
                <w:rFonts w:hint="eastAsia"/>
              </w:rPr>
              <w:t>√</w:t>
            </w:r>
          </w:p>
        </w:tc>
      </w:tr>
    </w:tbl>
    <w:p w:rsidR="00DC2A3D" w:rsidRDefault="00DC2A3D">
      <w:pPr>
        <w:pStyle w:val="DG2"/>
        <w:spacing w:beforeLines="100" w:before="326" w:after="163"/>
      </w:pPr>
    </w:p>
    <w:p w:rsidR="00D510CB" w:rsidRDefault="00F8746F">
      <w:pPr>
        <w:pStyle w:val="DG2"/>
        <w:spacing w:beforeLines="100" w:before="326" w:after="163"/>
      </w:pPr>
      <w:r>
        <w:rPr>
          <w:rFonts w:hint="eastAsia"/>
        </w:rPr>
        <w:lastRenderedPageBreak/>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D510CB">
        <w:trPr>
          <w:trHeight w:val="340"/>
          <w:jc w:val="center"/>
        </w:trPr>
        <w:tc>
          <w:tcPr>
            <w:tcW w:w="1828" w:type="dxa"/>
            <w:vMerge w:val="restart"/>
            <w:tcBorders>
              <w:top w:val="single" w:sz="12" w:space="0" w:color="auto"/>
              <w:left w:val="single" w:sz="12" w:space="0" w:color="auto"/>
            </w:tcBorders>
            <w:vAlign w:val="center"/>
          </w:tcPr>
          <w:p w:rsidR="00D510CB" w:rsidRDefault="00F8746F">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D510CB" w:rsidRDefault="00F8746F">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D510CB" w:rsidRDefault="00F8746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D510CB" w:rsidRDefault="00F8746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510CB">
        <w:trPr>
          <w:trHeight w:val="340"/>
          <w:jc w:val="center"/>
        </w:trPr>
        <w:tc>
          <w:tcPr>
            <w:tcW w:w="1828" w:type="dxa"/>
            <w:vMerge/>
            <w:tcBorders>
              <w:left w:val="single" w:sz="12" w:space="0" w:color="auto"/>
            </w:tcBorders>
          </w:tcPr>
          <w:p w:rsidR="00D510CB" w:rsidRDefault="00D510CB">
            <w:pPr>
              <w:snapToGrid w:val="0"/>
              <w:jc w:val="center"/>
              <w:rPr>
                <w:rFonts w:ascii="黑体" w:eastAsia="黑体" w:hAnsi="黑体"/>
                <w:bCs/>
                <w:sz w:val="21"/>
                <w:szCs w:val="21"/>
              </w:rPr>
            </w:pPr>
          </w:p>
        </w:tc>
        <w:tc>
          <w:tcPr>
            <w:tcW w:w="2690" w:type="dxa"/>
            <w:vMerge/>
          </w:tcPr>
          <w:p w:rsidR="00D510CB" w:rsidRDefault="00D510CB">
            <w:pPr>
              <w:snapToGrid w:val="0"/>
              <w:jc w:val="center"/>
              <w:rPr>
                <w:rFonts w:ascii="黑体" w:eastAsia="黑体" w:hAnsi="黑体"/>
                <w:bCs/>
                <w:sz w:val="21"/>
                <w:szCs w:val="21"/>
              </w:rPr>
            </w:pPr>
          </w:p>
        </w:tc>
        <w:tc>
          <w:tcPr>
            <w:tcW w:w="1697" w:type="dxa"/>
            <w:vMerge/>
          </w:tcPr>
          <w:p w:rsidR="00D510CB" w:rsidRDefault="00D510CB">
            <w:pPr>
              <w:snapToGrid w:val="0"/>
              <w:jc w:val="center"/>
              <w:rPr>
                <w:rFonts w:ascii="黑体" w:eastAsia="黑体" w:hAnsi="黑体"/>
                <w:bCs/>
                <w:sz w:val="21"/>
                <w:szCs w:val="21"/>
              </w:rPr>
            </w:pPr>
          </w:p>
        </w:tc>
        <w:tc>
          <w:tcPr>
            <w:tcW w:w="708" w:type="dxa"/>
            <w:vAlign w:val="center"/>
          </w:tcPr>
          <w:p w:rsidR="00D510CB" w:rsidRDefault="00F8746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D510CB" w:rsidRDefault="00F8746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D510CB" w:rsidRDefault="00F8746F">
            <w:pPr>
              <w:snapToGrid w:val="0"/>
              <w:jc w:val="center"/>
              <w:rPr>
                <w:rFonts w:ascii="黑体" w:eastAsia="黑体" w:hAnsi="黑体"/>
                <w:bCs/>
                <w:sz w:val="21"/>
                <w:szCs w:val="21"/>
              </w:rPr>
            </w:pPr>
            <w:r>
              <w:rPr>
                <w:rFonts w:ascii="黑体" w:eastAsia="黑体" w:hAnsi="黑体" w:hint="eastAsia"/>
                <w:bCs/>
                <w:sz w:val="21"/>
                <w:szCs w:val="21"/>
              </w:rPr>
              <w:t>小计</w:t>
            </w:r>
          </w:p>
        </w:tc>
      </w:tr>
      <w:tr w:rsidR="00D510CB">
        <w:trPr>
          <w:trHeight w:val="454"/>
          <w:jc w:val="center"/>
        </w:trPr>
        <w:tc>
          <w:tcPr>
            <w:tcW w:w="1828" w:type="dxa"/>
            <w:tcBorders>
              <w:lef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第一单元</w:t>
            </w:r>
          </w:p>
        </w:tc>
        <w:tc>
          <w:tcPr>
            <w:tcW w:w="2690"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讲课</w:t>
            </w:r>
          </w:p>
        </w:tc>
        <w:tc>
          <w:tcPr>
            <w:tcW w:w="1697"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w:t>
            </w:r>
          </w:p>
        </w:tc>
        <w:tc>
          <w:tcPr>
            <w:tcW w:w="653"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w:t>
            </w:r>
          </w:p>
        </w:tc>
      </w:tr>
      <w:tr w:rsidR="00D510CB">
        <w:trPr>
          <w:trHeight w:val="454"/>
          <w:jc w:val="center"/>
        </w:trPr>
        <w:tc>
          <w:tcPr>
            <w:tcW w:w="1828" w:type="dxa"/>
            <w:tcBorders>
              <w:lef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第二单元</w:t>
            </w:r>
          </w:p>
        </w:tc>
        <w:tc>
          <w:tcPr>
            <w:tcW w:w="2690"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边讲边练</w:t>
            </w:r>
          </w:p>
        </w:tc>
        <w:tc>
          <w:tcPr>
            <w:tcW w:w="1697"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20</w:t>
            </w:r>
          </w:p>
        </w:tc>
        <w:tc>
          <w:tcPr>
            <w:tcW w:w="700" w:type="dxa"/>
            <w:tcBorders>
              <w:righ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20</w:t>
            </w:r>
          </w:p>
        </w:tc>
      </w:tr>
      <w:tr w:rsidR="00D510CB">
        <w:trPr>
          <w:trHeight w:val="454"/>
          <w:jc w:val="center"/>
        </w:trPr>
        <w:tc>
          <w:tcPr>
            <w:tcW w:w="1828" w:type="dxa"/>
            <w:tcBorders>
              <w:lef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第三单元</w:t>
            </w:r>
          </w:p>
        </w:tc>
        <w:tc>
          <w:tcPr>
            <w:tcW w:w="2690"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边讲边练</w:t>
            </w:r>
          </w:p>
        </w:tc>
        <w:tc>
          <w:tcPr>
            <w:tcW w:w="1697"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w:t>
            </w:r>
          </w:p>
        </w:tc>
        <w:tc>
          <w:tcPr>
            <w:tcW w:w="700" w:type="dxa"/>
            <w:tcBorders>
              <w:righ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w:t>
            </w:r>
          </w:p>
        </w:tc>
      </w:tr>
      <w:tr w:rsidR="00D510CB">
        <w:trPr>
          <w:trHeight w:val="454"/>
          <w:jc w:val="center"/>
        </w:trPr>
        <w:tc>
          <w:tcPr>
            <w:tcW w:w="1828" w:type="dxa"/>
            <w:tcBorders>
              <w:lef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第四单元</w:t>
            </w:r>
          </w:p>
        </w:tc>
        <w:tc>
          <w:tcPr>
            <w:tcW w:w="2690"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课外练习</w:t>
            </w:r>
          </w:p>
        </w:tc>
        <w:tc>
          <w:tcPr>
            <w:tcW w:w="1697"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rsidR="00D510CB" w:rsidRDefault="00F8746F">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r>
      <w:tr w:rsidR="00D510CB">
        <w:trPr>
          <w:trHeight w:val="454"/>
          <w:jc w:val="center"/>
        </w:trPr>
        <w:tc>
          <w:tcPr>
            <w:tcW w:w="6215" w:type="dxa"/>
            <w:gridSpan w:val="3"/>
            <w:tcBorders>
              <w:left w:val="single" w:sz="12" w:space="0" w:color="auto"/>
              <w:bottom w:val="single" w:sz="12" w:space="0" w:color="auto"/>
            </w:tcBorders>
            <w:vAlign w:val="center"/>
          </w:tcPr>
          <w:p w:rsidR="00D510CB" w:rsidRDefault="00F8746F">
            <w:pPr>
              <w:pStyle w:val="DG"/>
            </w:pPr>
            <w:r>
              <w:rPr>
                <w:rFonts w:asciiTheme="minorEastAsia" w:eastAsiaTheme="minorEastAsia" w:hAnsiTheme="minorEastAsia" w:cstheme="minorEastAsia" w:hint="eastAsia"/>
              </w:rPr>
              <w:t>合计</w:t>
            </w:r>
          </w:p>
        </w:tc>
        <w:tc>
          <w:tcPr>
            <w:tcW w:w="708" w:type="dxa"/>
            <w:tcBorders>
              <w:bottom w:val="single" w:sz="12" w:space="0" w:color="auto"/>
            </w:tcBorders>
            <w:vAlign w:val="center"/>
          </w:tcPr>
          <w:p w:rsidR="00D510CB" w:rsidRDefault="00F8746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D510CB" w:rsidRDefault="00F8746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D510CB" w:rsidRDefault="00F8746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D510CB" w:rsidRDefault="00F8746F">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510CB">
        <w:trPr>
          <w:trHeight w:val="1128"/>
        </w:trPr>
        <w:tc>
          <w:tcPr>
            <w:tcW w:w="8276" w:type="dxa"/>
            <w:vAlign w:val="center"/>
          </w:tcPr>
          <w:bookmarkEnd w:id="3"/>
          <w:bookmarkEnd w:id="4"/>
          <w:p w:rsidR="00D510CB" w:rsidRDefault="00F8746F">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D510CB" w:rsidRDefault="00F8746F">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通过深入挖掘跆拳道</w:t>
            </w:r>
            <w:proofErr w:type="gramStart"/>
            <w:r>
              <w:rPr>
                <w:rFonts w:asciiTheme="minorEastAsia" w:eastAsiaTheme="minorEastAsia" w:hAnsiTheme="minorEastAsia" w:cs="仿宋_GB2312" w:hint="eastAsia"/>
                <w:color w:val="000000"/>
                <w:sz w:val="21"/>
                <w:szCs w:val="21"/>
              </w:rPr>
              <w:t>运动思政元素</w:t>
            </w:r>
            <w:proofErr w:type="gramEnd"/>
            <w:r>
              <w:rPr>
                <w:rFonts w:asciiTheme="minorEastAsia" w:eastAsiaTheme="minorEastAsia" w:hAnsiTheme="minorEastAsia" w:cs="仿宋_GB2312" w:hint="eastAsia"/>
                <w:color w:val="000000"/>
                <w:sz w:val="21"/>
                <w:szCs w:val="21"/>
              </w:rPr>
              <w:t>并将跆拳道礼仪、体育精神、冠军故事以课堂导入的形式引发学生关注，思考产生共鸣。在竞赛规则的学习过程中引导学生树立规则意识和抗击挫折的能力。通过课上跆拳道技术学习及体</w:t>
            </w:r>
            <w:proofErr w:type="gramStart"/>
            <w:r>
              <w:rPr>
                <w:rFonts w:asciiTheme="minorEastAsia" w:eastAsiaTheme="minorEastAsia" w:hAnsiTheme="minorEastAsia" w:cs="仿宋_GB2312" w:hint="eastAsia"/>
                <w:color w:val="000000"/>
                <w:sz w:val="21"/>
                <w:szCs w:val="21"/>
              </w:rPr>
              <w:t>测引导</w:t>
            </w:r>
            <w:proofErr w:type="gramEnd"/>
            <w:r>
              <w:rPr>
                <w:rFonts w:asciiTheme="minorEastAsia" w:eastAsiaTheme="minorEastAsia" w:hAnsiTheme="minorEastAsia" w:cs="仿宋_GB2312" w:hint="eastAsia"/>
                <w:color w:val="000000"/>
                <w:sz w:val="21"/>
                <w:szCs w:val="21"/>
              </w:rPr>
              <w:t>学生不怕吃苦勇于攀登、团结协作的</w:t>
            </w:r>
            <w:proofErr w:type="gramStart"/>
            <w:r>
              <w:rPr>
                <w:rFonts w:asciiTheme="minorEastAsia" w:eastAsiaTheme="minorEastAsia" w:hAnsiTheme="minorEastAsia" w:cs="仿宋_GB2312" w:hint="eastAsia"/>
                <w:color w:val="000000"/>
                <w:sz w:val="21"/>
                <w:szCs w:val="21"/>
              </w:rPr>
              <w:t>的</w:t>
            </w:r>
            <w:proofErr w:type="gramEnd"/>
            <w:r>
              <w:rPr>
                <w:rFonts w:asciiTheme="minorEastAsia" w:eastAsiaTheme="minorEastAsia" w:hAnsiTheme="minorEastAsia" w:cs="仿宋_GB2312" w:hint="eastAsia"/>
                <w:color w:val="000000"/>
                <w:sz w:val="21"/>
                <w:szCs w:val="21"/>
              </w:rPr>
              <w:t>意识品质。</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D510CB" w:rsidRDefault="00F8746F">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510CB">
        <w:trPr>
          <w:trHeight w:val="454"/>
        </w:trPr>
        <w:tc>
          <w:tcPr>
            <w:tcW w:w="836" w:type="dxa"/>
            <w:vMerge w:val="restart"/>
            <w:tcBorders>
              <w:top w:val="single" w:sz="12" w:space="0" w:color="auto"/>
              <w:left w:val="single" w:sz="12" w:space="0" w:color="auto"/>
            </w:tcBorders>
            <w:vAlign w:val="center"/>
          </w:tcPr>
          <w:bookmarkEnd w:id="5"/>
          <w:bookmarkEnd w:id="6"/>
          <w:p w:rsidR="00D510CB" w:rsidRDefault="00F8746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D510CB" w:rsidRDefault="00F8746F">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D510CB" w:rsidRDefault="00F8746F">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D510CB" w:rsidRDefault="00F8746F">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D510CB" w:rsidRDefault="00F8746F">
            <w:pPr>
              <w:pStyle w:val="DG1"/>
              <w:spacing w:line="240" w:lineRule="auto"/>
              <w:jc w:val="center"/>
              <w:rPr>
                <w:rFonts w:ascii="黑体" w:hAnsi="黑体"/>
                <w:bCs/>
                <w:sz w:val="21"/>
                <w:szCs w:val="21"/>
              </w:rPr>
            </w:pPr>
            <w:r>
              <w:rPr>
                <w:rFonts w:ascii="黑体" w:hAnsi="黑体" w:hint="eastAsia"/>
                <w:bCs/>
                <w:sz w:val="21"/>
                <w:szCs w:val="21"/>
              </w:rPr>
              <w:t>合计</w:t>
            </w:r>
          </w:p>
        </w:tc>
      </w:tr>
      <w:tr w:rsidR="00D510CB">
        <w:trPr>
          <w:trHeight w:val="454"/>
        </w:trPr>
        <w:tc>
          <w:tcPr>
            <w:tcW w:w="836" w:type="dxa"/>
            <w:vMerge/>
            <w:tcBorders>
              <w:left w:val="single" w:sz="12" w:space="0" w:color="auto"/>
            </w:tcBorders>
          </w:tcPr>
          <w:p w:rsidR="00D510CB" w:rsidRDefault="00D510CB">
            <w:pPr>
              <w:snapToGrid w:val="0"/>
              <w:jc w:val="center"/>
              <w:rPr>
                <w:rFonts w:ascii="黑体" w:eastAsia="黑体" w:hAnsi="黑体"/>
                <w:bCs/>
                <w:sz w:val="21"/>
                <w:szCs w:val="21"/>
              </w:rPr>
            </w:pPr>
          </w:p>
        </w:tc>
        <w:tc>
          <w:tcPr>
            <w:tcW w:w="709" w:type="dxa"/>
            <w:vMerge/>
          </w:tcPr>
          <w:p w:rsidR="00D510CB" w:rsidRDefault="00D510CB">
            <w:pPr>
              <w:pStyle w:val="DG1"/>
              <w:rPr>
                <w:rFonts w:ascii="黑体" w:hAnsi="黑体"/>
                <w:bCs/>
                <w:sz w:val="21"/>
                <w:szCs w:val="21"/>
              </w:rPr>
            </w:pPr>
          </w:p>
        </w:tc>
        <w:tc>
          <w:tcPr>
            <w:tcW w:w="2353" w:type="dxa"/>
            <w:vMerge/>
            <w:tcBorders>
              <w:right w:val="double" w:sz="4" w:space="0" w:color="auto"/>
            </w:tcBorders>
          </w:tcPr>
          <w:p w:rsidR="00D510CB" w:rsidRDefault="00D510CB">
            <w:pPr>
              <w:pStyle w:val="DG1"/>
              <w:rPr>
                <w:rFonts w:ascii="黑体" w:hAnsi="黑体"/>
                <w:bCs/>
                <w:sz w:val="21"/>
                <w:szCs w:val="21"/>
              </w:rPr>
            </w:pPr>
          </w:p>
        </w:tc>
        <w:tc>
          <w:tcPr>
            <w:tcW w:w="612" w:type="dxa"/>
            <w:tcBorders>
              <w:left w:val="double" w:sz="4" w:space="0" w:color="auto"/>
            </w:tcBorders>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D510CB" w:rsidRDefault="00F8746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D510CB" w:rsidRDefault="00D510CB">
            <w:pPr>
              <w:pStyle w:val="DG1"/>
              <w:spacing w:line="240" w:lineRule="auto"/>
              <w:jc w:val="center"/>
              <w:rPr>
                <w:rFonts w:ascii="黑体" w:hAnsi="黑体"/>
                <w:bCs/>
                <w:sz w:val="21"/>
                <w:szCs w:val="21"/>
              </w:rPr>
            </w:pPr>
          </w:p>
        </w:tc>
      </w:tr>
      <w:tr w:rsidR="00C17A25">
        <w:trPr>
          <w:trHeight w:val="454"/>
        </w:trPr>
        <w:tc>
          <w:tcPr>
            <w:tcW w:w="836" w:type="dxa"/>
            <w:tcBorders>
              <w:left w:val="single" w:sz="12" w:space="0" w:color="auto"/>
            </w:tcBorders>
            <w:vAlign w:val="center"/>
          </w:tcPr>
          <w:p w:rsidR="00C17A25" w:rsidRDefault="00C17A25" w:rsidP="00C17A25">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2353" w:type="dxa"/>
            <w:tcBorders>
              <w:right w:val="double" w:sz="4"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跆拳道基本腿法技术、太极一章</w:t>
            </w:r>
          </w:p>
        </w:tc>
        <w:tc>
          <w:tcPr>
            <w:tcW w:w="612" w:type="dxa"/>
            <w:tcBorders>
              <w:left w:val="double" w:sz="4" w:space="0" w:color="auto"/>
            </w:tcBorders>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17A25">
        <w:trPr>
          <w:trHeight w:val="454"/>
        </w:trPr>
        <w:tc>
          <w:tcPr>
            <w:tcW w:w="836" w:type="dxa"/>
            <w:tcBorders>
              <w:left w:val="single" w:sz="12" w:space="0" w:color="auto"/>
            </w:tcBorders>
            <w:vAlign w:val="center"/>
          </w:tcPr>
          <w:p w:rsidR="00C17A25" w:rsidRDefault="00C17A25" w:rsidP="00C17A25">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right w:val="double" w:sz="4"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考勤、检查着装、课堂练习评价</w:t>
            </w:r>
          </w:p>
        </w:tc>
        <w:tc>
          <w:tcPr>
            <w:tcW w:w="612" w:type="dxa"/>
            <w:tcBorders>
              <w:left w:val="double" w:sz="4" w:space="0" w:color="auto"/>
            </w:tcBorders>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17A25">
        <w:trPr>
          <w:trHeight w:val="454"/>
        </w:trPr>
        <w:tc>
          <w:tcPr>
            <w:tcW w:w="836" w:type="dxa"/>
            <w:tcBorders>
              <w:left w:val="single" w:sz="12" w:space="0" w:color="auto"/>
            </w:tcBorders>
            <w:vAlign w:val="center"/>
          </w:tcPr>
          <w:p w:rsidR="00C17A25" w:rsidRDefault="00C17A25" w:rsidP="00C17A25">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right w:val="double" w:sz="4"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《国家学生体质健康标准》测试评价</w:t>
            </w:r>
          </w:p>
        </w:tc>
        <w:tc>
          <w:tcPr>
            <w:tcW w:w="612" w:type="dxa"/>
            <w:tcBorders>
              <w:left w:val="double" w:sz="4" w:space="0" w:color="auto"/>
            </w:tcBorders>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17A25" w:rsidRPr="00F008C6" w:rsidRDefault="00C17A25" w:rsidP="00C17A25">
            <w:pPr>
              <w:pStyle w:val="DG0"/>
              <w:rPr>
                <w:rFonts w:asciiTheme="minorEastAsia" w:eastAsiaTheme="minorEastAsia" w:hAnsiTheme="minorEastAsia"/>
              </w:rPr>
            </w:pPr>
          </w:p>
        </w:tc>
        <w:tc>
          <w:tcPr>
            <w:tcW w:w="612" w:type="dxa"/>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17A25">
        <w:trPr>
          <w:trHeight w:val="454"/>
        </w:trPr>
        <w:tc>
          <w:tcPr>
            <w:tcW w:w="836" w:type="dxa"/>
            <w:tcBorders>
              <w:left w:val="single" w:sz="12" w:space="0" w:color="auto"/>
              <w:bottom w:val="single" w:sz="4" w:space="0" w:color="auto"/>
            </w:tcBorders>
            <w:vAlign w:val="center"/>
          </w:tcPr>
          <w:p w:rsidR="00C17A25" w:rsidRDefault="00C17A25" w:rsidP="00C17A25">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bottom w:val="single" w:sz="4" w:space="0" w:color="auto"/>
              <w:right w:val="double" w:sz="4"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“运动世界校园”APP完成评价</w:t>
            </w:r>
          </w:p>
        </w:tc>
        <w:tc>
          <w:tcPr>
            <w:tcW w:w="612" w:type="dxa"/>
            <w:tcBorders>
              <w:left w:val="double" w:sz="4" w:space="0" w:color="auto"/>
              <w:bottom w:val="single" w:sz="4" w:space="0" w:color="auto"/>
            </w:tcBorders>
            <w:vAlign w:val="center"/>
          </w:tcPr>
          <w:p w:rsidR="00C17A25" w:rsidRPr="00F008C6" w:rsidRDefault="00C17A25" w:rsidP="00C17A25">
            <w:pPr>
              <w:pStyle w:val="DG0"/>
              <w:rPr>
                <w:rFonts w:asciiTheme="minorEastAsia" w:eastAsiaTheme="minorEastAsia" w:hAnsiTheme="minorEastAsia"/>
              </w:rPr>
            </w:pPr>
          </w:p>
        </w:tc>
        <w:tc>
          <w:tcPr>
            <w:tcW w:w="612" w:type="dxa"/>
            <w:tcBorders>
              <w:bottom w:val="single" w:sz="4" w:space="0" w:color="auto"/>
            </w:tcBorders>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17A25" w:rsidRPr="00F008C6" w:rsidRDefault="00C17A25" w:rsidP="00C17A25">
            <w:pPr>
              <w:pStyle w:val="DG0"/>
              <w:rPr>
                <w:rFonts w:asciiTheme="minorEastAsia" w:eastAsiaTheme="minorEastAsia" w:hAnsiTheme="minorEastAsia"/>
              </w:rPr>
            </w:pPr>
          </w:p>
        </w:tc>
        <w:tc>
          <w:tcPr>
            <w:tcW w:w="612" w:type="dxa"/>
            <w:tcBorders>
              <w:bottom w:val="single" w:sz="4" w:space="0" w:color="auto"/>
            </w:tcBorders>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17A25" w:rsidRPr="00F008C6" w:rsidRDefault="00C17A25" w:rsidP="00C17A25">
            <w:pPr>
              <w:pStyle w:val="DG0"/>
              <w:rPr>
                <w:rFonts w:asciiTheme="minorEastAsia" w:eastAsiaTheme="minorEastAsia" w:hAnsiTheme="minorEastAsia"/>
              </w:rPr>
            </w:pPr>
          </w:p>
        </w:tc>
        <w:tc>
          <w:tcPr>
            <w:tcW w:w="612" w:type="dxa"/>
            <w:tcBorders>
              <w:bottom w:val="single" w:sz="4" w:space="0" w:color="auto"/>
            </w:tcBorders>
            <w:vAlign w:val="center"/>
          </w:tcPr>
          <w:p w:rsidR="00C17A25" w:rsidRPr="00F008C6" w:rsidRDefault="00C17A25" w:rsidP="00C17A25">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C17A25" w:rsidRDefault="00C17A25" w:rsidP="00C17A25">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bl>
    <w:p w:rsidR="00D510CB" w:rsidRDefault="00D510CB">
      <w:pPr>
        <w:pStyle w:val="DG1"/>
        <w:rPr>
          <w:rFonts w:ascii="黑体" w:hAnsi="宋体"/>
          <w:sz w:val="18"/>
          <w:szCs w:val="16"/>
        </w:rPr>
      </w:pPr>
    </w:p>
    <w:sectPr w:rsidR="00D510C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4D" w:rsidRDefault="00D7734D">
      <w:r>
        <w:separator/>
      </w:r>
    </w:p>
  </w:endnote>
  <w:endnote w:type="continuationSeparator" w:id="0">
    <w:p w:rsidR="00D7734D" w:rsidRDefault="00D7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4D" w:rsidRDefault="00D7734D">
      <w:r>
        <w:separator/>
      </w:r>
    </w:p>
  </w:footnote>
  <w:footnote w:type="continuationSeparator" w:id="0">
    <w:p w:rsidR="00D7734D" w:rsidRDefault="00D7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CB" w:rsidRDefault="00F8746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510CB" w:rsidRDefault="00F8746F">
                          <w:pPr>
                            <w:rPr>
                              <w:rFonts w:ascii="Times New Roman" w:hAnsi="Times New Roman"/>
                            </w:rPr>
                          </w:pPr>
                          <w:r>
                            <w:rPr>
                              <w:rFonts w:ascii="Times New Roman" w:hAnsi="Times New Roman"/>
                            </w:rPr>
                            <w:t>SJQU-QR-JW-05</w:t>
                          </w:r>
                          <w:r>
                            <w:rPr>
                              <w:rFonts w:ascii="Times New Roman" w:hAnsi="Times New Roman" w:hint="eastAsia"/>
                            </w:rPr>
                            <w:t>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D510CB" w:rsidRDefault="00F8746F">
                    <w:pPr>
                      <w:rPr>
                        <w:rFonts w:ascii="Times New Roman" w:hAnsi="Times New Roman"/>
                      </w:rPr>
                    </w:pPr>
                    <w:r>
                      <w:rPr>
                        <w:rFonts w:ascii="Times New Roman" w:hAnsi="Times New Roman"/>
                      </w:rPr>
                      <w:t>SJQU-QR-JW-05</w:t>
                    </w:r>
                    <w:r>
                      <w:rPr>
                        <w:rFonts w:ascii="Times New Roman" w:hAnsi="Times New Roman" w:hint="eastAsia"/>
                      </w:rPr>
                      <w:t>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47F69"/>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17A25"/>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10CB"/>
    <w:rsid w:val="00D57CF5"/>
    <w:rsid w:val="00D612BC"/>
    <w:rsid w:val="00D62F98"/>
    <w:rsid w:val="00D66FD6"/>
    <w:rsid w:val="00D7734D"/>
    <w:rsid w:val="00D8285B"/>
    <w:rsid w:val="00D862EB"/>
    <w:rsid w:val="00D86619"/>
    <w:rsid w:val="00D93E7C"/>
    <w:rsid w:val="00D950E3"/>
    <w:rsid w:val="00DB2BE6"/>
    <w:rsid w:val="00DB44C9"/>
    <w:rsid w:val="00DB76B3"/>
    <w:rsid w:val="00DC2A3D"/>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8746F"/>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A7157D"/>
    <w:rsid w:val="09851004"/>
    <w:rsid w:val="0A8128A6"/>
    <w:rsid w:val="0BF32A1B"/>
    <w:rsid w:val="10BD2C22"/>
    <w:rsid w:val="17EE6E2F"/>
    <w:rsid w:val="1A913BEE"/>
    <w:rsid w:val="22987C80"/>
    <w:rsid w:val="24192CCC"/>
    <w:rsid w:val="26554B29"/>
    <w:rsid w:val="2CEA6AA9"/>
    <w:rsid w:val="354408C7"/>
    <w:rsid w:val="39A66CD4"/>
    <w:rsid w:val="3CD52CE1"/>
    <w:rsid w:val="3DCF633C"/>
    <w:rsid w:val="410F2E6A"/>
    <w:rsid w:val="4430136C"/>
    <w:rsid w:val="4878447B"/>
    <w:rsid w:val="4AB0382B"/>
    <w:rsid w:val="569868B5"/>
    <w:rsid w:val="611F6817"/>
    <w:rsid w:val="66CA1754"/>
    <w:rsid w:val="6F1E65D4"/>
    <w:rsid w:val="6F266C86"/>
    <w:rsid w:val="6F5042C2"/>
    <w:rsid w:val="74316312"/>
    <w:rsid w:val="754834E3"/>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655B4C8-0721-4896-B327-095728F7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F0E4D-2C25-44A6-9829-4CB0251B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38</cp:revision>
  <cp:lastPrinted>2023-11-21T00:52:00Z</cp:lastPrinted>
  <dcterms:created xsi:type="dcterms:W3CDTF">2023-11-21T02:39:00Z</dcterms:created>
  <dcterms:modified xsi:type="dcterms:W3CDTF">2024-03-17T04:11:00Z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9353F74C17854EF5B2D84405C49D5605_12</vt:lpwstr>
  </property>
</Properties>
</file>